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FE5" w:rsidRPr="00132607" w:rsidRDefault="00283FE5" w:rsidP="00283FE5">
      <w:pPr>
        <w:spacing w:after="0"/>
        <w:ind w:right="-284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</w:pPr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>МИНИСТЕРСТВО ОБРАЗОВАНИЯ ИРКУТСКОЙ ОБЛАСТИ</w:t>
      </w:r>
    </w:p>
    <w:p w:rsidR="00283FE5" w:rsidRPr="00132607" w:rsidRDefault="00283FE5" w:rsidP="00283FE5">
      <w:pPr>
        <w:spacing w:after="0"/>
        <w:ind w:right="-284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</w:pPr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 xml:space="preserve">Государственное бюджетное профессиональное </w:t>
      </w:r>
    </w:p>
    <w:p w:rsidR="00283FE5" w:rsidRPr="00132607" w:rsidRDefault="00283FE5" w:rsidP="00283FE5">
      <w:pPr>
        <w:spacing w:after="0"/>
        <w:ind w:right="-284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</w:pPr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>образовательное учреждение Иркутской области</w:t>
      </w:r>
    </w:p>
    <w:p w:rsidR="00283FE5" w:rsidRPr="00132607" w:rsidRDefault="00283FE5" w:rsidP="00283FE5">
      <w:pPr>
        <w:spacing w:after="0"/>
        <w:ind w:right="-284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</w:pPr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>«Профессиональный колледж г.Железногорска-Илимского»</w:t>
      </w:r>
    </w:p>
    <w:p w:rsidR="00283FE5" w:rsidRPr="00132607" w:rsidRDefault="00283FE5" w:rsidP="00283FE5">
      <w:pPr>
        <w:spacing w:after="0"/>
        <w:ind w:right="-284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</w:pPr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>(ГБПОУ ИО ПКЖИ)</w:t>
      </w:r>
    </w:p>
    <w:p w:rsidR="00283FE5" w:rsidRDefault="00283FE5" w:rsidP="00283FE5">
      <w:pPr>
        <w:spacing w:after="0"/>
        <w:ind w:firstLine="426"/>
        <w:rPr>
          <w:rFonts w:ascii="Times New Roman" w:eastAsia="Calibri" w:hAnsi="Times New Roman" w:cs="Times New Roman"/>
          <w:lang w:eastAsia="en-US"/>
        </w:rPr>
      </w:pPr>
    </w:p>
    <w:p w:rsidR="00283FE5" w:rsidRDefault="00283FE5" w:rsidP="00283FE5">
      <w:pPr>
        <w:spacing w:after="0"/>
        <w:ind w:left="-426" w:firstLine="426"/>
        <w:rPr>
          <w:rFonts w:ascii="Times New Roman" w:eastAsia="Calibri" w:hAnsi="Times New Roman" w:cs="Times New Roman"/>
          <w:lang w:eastAsia="en-US"/>
        </w:rPr>
      </w:pPr>
    </w:p>
    <w:p w:rsidR="00283FE5" w:rsidRDefault="00283FE5" w:rsidP="00283FE5">
      <w:pPr>
        <w:spacing w:after="0"/>
        <w:ind w:left="-426" w:firstLine="426"/>
        <w:rPr>
          <w:rFonts w:ascii="Times New Roman" w:eastAsia="Calibri" w:hAnsi="Times New Roman" w:cs="Times New Roman"/>
          <w:lang w:eastAsia="en-US"/>
        </w:rPr>
      </w:pPr>
    </w:p>
    <w:p w:rsidR="00283FE5" w:rsidRDefault="00283FE5" w:rsidP="00283FE5">
      <w:pPr>
        <w:spacing w:after="0"/>
        <w:ind w:left="-426" w:firstLine="426"/>
        <w:rPr>
          <w:rFonts w:ascii="Times New Roman" w:eastAsia="Calibri" w:hAnsi="Times New Roman" w:cs="Times New Roman"/>
          <w:lang w:eastAsia="en-US"/>
        </w:rPr>
      </w:pPr>
    </w:p>
    <w:p w:rsidR="00283FE5" w:rsidRDefault="00283FE5" w:rsidP="00283FE5">
      <w:pPr>
        <w:spacing w:after="0"/>
        <w:ind w:left="-426" w:firstLine="426"/>
        <w:rPr>
          <w:rFonts w:ascii="Times New Roman" w:eastAsia="Calibri" w:hAnsi="Times New Roman" w:cs="Times New Roman"/>
          <w:lang w:eastAsia="en-US"/>
        </w:rPr>
      </w:pP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lang w:eastAsia="en-US"/>
        </w:rPr>
      </w:pPr>
    </w:p>
    <w:p w:rsidR="00283FE5" w:rsidRDefault="00283FE5" w:rsidP="00283FE5">
      <w:pPr>
        <w:spacing w:after="0"/>
        <w:ind w:left="-426" w:firstLine="426"/>
        <w:rPr>
          <w:rFonts w:ascii="Times New Roman" w:eastAsia="Calibri" w:hAnsi="Times New Roman" w:cs="Times New Roman"/>
          <w:lang w:eastAsia="en-US"/>
        </w:rPr>
      </w:pPr>
    </w:p>
    <w:p w:rsidR="00283FE5" w:rsidRPr="00132607" w:rsidRDefault="00283FE5" w:rsidP="00283FE5">
      <w:pPr>
        <w:spacing w:after="0"/>
        <w:ind w:left="-426" w:firstLine="426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Принято на заседании</w:t>
      </w:r>
      <w:r w:rsidR="000544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УТВЕРЖДАЮ</w:t>
      </w:r>
    </w:p>
    <w:p w:rsidR="0005444F" w:rsidRDefault="00283FE5" w:rsidP="00283FE5">
      <w:pPr>
        <w:spacing w:after="0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>едагогическ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ого</w:t>
      </w:r>
      <w:r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                              </w:t>
      </w:r>
      <w:r w:rsidR="000544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Директор </w:t>
      </w:r>
      <w:r w:rsidRPr="00132607">
        <w:rPr>
          <w:rFonts w:ascii="Times New Roman" w:eastAsiaTheme="minorHAnsi" w:hAnsi="Times New Roman" w:cs="Times New Roman"/>
          <w:bCs/>
          <w:sz w:val="28"/>
          <w:szCs w:val="28"/>
          <w:lang w:eastAsia="en-US" w:bidi="ru-RU"/>
        </w:rPr>
        <w:t>ГБПОУ ИО ПКЖИ</w:t>
      </w:r>
    </w:p>
    <w:p w:rsidR="00283FE5" w:rsidRPr="00132607" w:rsidRDefault="0005444F" w:rsidP="00283FE5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 w:bidi="ru-RU"/>
        </w:rPr>
        <w:t xml:space="preserve"> </w:t>
      </w:r>
      <w:r w:rsidR="00283FE5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 №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</w:t>
      </w:r>
      <w:r w:rsidR="00283FE5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24.10.2024</w:t>
      </w:r>
      <w:r w:rsidR="00283FE5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</w:t>
      </w:r>
      <w:r w:rsidR="00283FE5">
        <w:rPr>
          <w:rFonts w:ascii="Times New Roman" w:eastAsia="Calibri" w:hAnsi="Times New Roman" w:cs="Times New Roman"/>
          <w:sz w:val="28"/>
          <w:szCs w:val="28"/>
          <w:lang w:eastAsia="en-US"/>
        </w:rPr>
        <w:t>Е.В.Сотникова</w:t>
      </w:r>
    </w:p>
    <w:p w:rsidR="002200B2" w:rsidRPr="002200B2" w:rsidRDefault="0005444F" w:rsidP="002200B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24.10.2024</w:t>
      </w:r>
    </w:p>
    <w:p w:rsidR="00283FE5" w:rsidRDefault="00283FE5" w:rsidP="002200B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3FE5" w:rsidRPr="00515CFE" w:rsidRDefault="00283FE5" w:rsidP="000712FB">
      <w:pPr>
        <w:spacing w:after="0"/>
        <w:jc w:val="center"/>
        <w:rPr>
          <w:rFonts w:ascii="Times New Roman" w:eastAsia="Verdana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Положение</w:t>
      </w:r>
      <w:r w:rsidR="000544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515CFE">
        <w:rPr>
          <w:rFonts w:ascii="Times New Roman" w:eastAsia="Verdana" w:hAnsi="Times New Roman" w:cs="Times New Roman"/>
          <w:b/>
          <w:sz w:val="28"/>
          <w:szCs w:val="28"/>
        </w:rPr>
        <w:t xml:space="preserve">о </w:t>
      </w:r>
      <w:r w:rsidR="000712FB">
        <w:rPr>
          <w:rFonts w:ascii="Times New Roman" w:eastAsia="Verdana" w:hAnsi="Times New Roman" w:cs="Times New Roman"/>
          <w:b/>
          <w:sz w:val="28"/>
          <w:szCs w:val="28"/>
        </w:rPr>
        <w:t>ранней профориентации</w:t>
      </w:r>
    </w:p>
    <w:p w:rsidR="00283FE5" w:rsidRPr="005F7D7B" w:rsidRDefault="00283FE5" w:rsidP="00283FE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F7D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 Государственном бюджетном профессиональном</w:t>
      </w:r>
    </w:p>
    <w:p w:rsidR="00283FE5" w:rsidRPr="005F7D7B" w:rsidRDefault="00283FE5" w:rsidP="00283FE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F7D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образовательном учреждении Иркутской области</w:t>
      </w:r>
    </w:p>
    <w:p w:rsidR="00283FE5" w:rsidRDefault="00283FE5" w:rsidP="00283FE5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7D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«Профессиональный колледж  г. Железногорска – Илимского»</w:t>
      </w: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3FE5" w:rsidRPr="00654D1A" w:rsidRDefault="00545F77" w:rsidP="00283FE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bidi="ru-RU"/>
        </w:rPr>
        <w:t>г</w:t>
      </w:r>
      <w:r w:rsidR="00283FE5" w:rsidRPr="00043D45">
        <w:rPr>
          <w:rFonts w:ascii="Times New Roman" w:hAnsi="Times New Roman" w:cs="Times New Roman"/>
          <w:b/>
          <w:sz w:val="28"/>
          <w:szCs w:val="28"/>
          <w:lang w:bidi="ru-RU"/>
        </w:rPr>
        <w:t>. Железногорск-Илимский</w:t>
      </w: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56F90" w:rsidRDefault="00F56F90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56F90" w:rsidRDefault="00F56F90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5444F" w:rsidRPr="00821915" w:rsidRDefault="0005444F" w:rsidP="0005444F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5444F" w:rsidRDefault="0005444F" w:rsidP="0005444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21915">
        <w:rPr>
          <w:rFonts w:ascii="Times New Roman" w:eastAsia="Times New Roman" w:hAnsi="Times New Roman" w:cs="Times New Roman"/>
          <w:b/>
          <w:sz w:val="28"/>
          <w:szCs w:val="28"/>
        </w:rPr>
        <w:t>Введено</w:t>
      </w:r>
      <w:r w:rsidRPr="00821915">
        <w:rPr>
          <w:rFonts w:ascii="Times New Roman" w:eastAsia="Times New Roman" w:hAnsi="Times New Roman" w:cs="Times New Roman"/>
          <w:sz w:val="28"/>
          <w:szCs w:val="28"/>
        </w:rPr>
        <w:t xml:space="preserve"> взамен </w:t>
      </w:r>
    </w:p>
    <w:p w:rsidR="0005444F" w:rsidRPr="00821915" w:rsidRDefault="0005444F" w:rsidP="0005444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Положения о ранней профориентации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в Государственном бюджетном </w:t>
      </w:r>
      <w:r w:rsidRPr="00821915">
        <w:rPr>
          <w:rFonts w:ascii="Times New Roman" w:eastAsia="Times New Roman" w:hAnsi="Times New Roman" w:cs="Times New Roman"/>
          <w:bCs/>
          <w:sz w:val="28"/>
          <w:szCs w:val="24"/>
        </w:rPr>
        <w:t>профессиональном образовательном учреждении Иркутской области  «Профессиональный колледж г. Железногорска – Илимского»</w:t>
      </w:r>
      <w:r w:rsidRPr="00821915">
        <w:rPr>
          <w:rFonts w:ascii="Times New Roman" w:eastAsia="Times New Roman" w:hAnsi="Times New Roman" w:cs="Times New Roman"/>
          <w:sz w:val="28"/>
          <w:szCs w:val="28"/>
        </w:rPr>
        <w:t xml:space="preserve">, введенного в действие приказом № </w:t>
      </w:r>
      <w:r>
        <w:rPr>
          <w:rFonts w:ascii="Times New Roman" w:eastAsia="Times New Roman" w:hAnsi="Times New Roman" w:cs="Times New Roman"/>
          <w:sz w:val="28"/>
          <w:szCs w:val="28"/>
        </w:rPr>
        <w:t>69</w:t>
      </w:r>
      <w:r w:rsidRPr="00821915">
        <w:rPr>
          <w:rFonts w:ascii="Times New Roman" w:eastAsia="Times New Roman" w:hAnsi="Times New Roman" w:cs="Times New Roman"/>
          <w:sz w:val="28"/>
          <w:szCs w:val="28"/>
        </w:rPr>
        <w:t xml:space="preserve">-А от </w:t>
      </w:r>
      <w:r>
        <w:rPr>
          <w:rFonts w:ascii="Times New Roman" w:eastAsia="Times New Roman" w:hAnsi="Times New Roman" w:cs="Times New Roman"/>
          <w:sz w:val="28"/>
          <w:szCs w:val="28"/>
        </w:rPr>
        <w:t>26.04.2021</w:t>
      </w:r>
      <w:r w:rsidRPr="00821915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</w:p>
    <w:p w:rsidR="0005444F" w:rsidRDefault="0005444F" w:rsidP="00283FE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83FE5" w:rsidRDefault="00283FE5" w:rsidP="00283F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4941">
        <w:rPr>
          <w:rFonts w:ascii="Times New Roman" w:hAnsi="Times New Roman" w:cs="Times New Roman"/>
          <w:b/>
          <w:sz w:val="28"/>
          <w:szCs w:val="28"/>
        </w:rPr>
        <w:t>Дата введения в действие «</w:t>
      </w:r>
      <w:r w:rsidR="0005444F">
        <w:rPr>
          <w:rFonts w:ascii="Times New Roman" w:hAnsi="Times New Roman" w:cs="Times New Roman"/>
          <w:b/>
          <w:sz w:val="28"/>
          <w:szCs w:val="28"/>
        </w:rPr>
        <w:t>24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» </w:t>
      </w:r>
      <w:r w:rsidR="0005444F">
        <w:rPr>
          <w:rFonts w:ascii="Times New Roman" w:hAnsi="Times New Roman" w:cs="Times New Roman"/>
          <w:b/>
          <w:sz w:val="28"/>
          <w:szCs w:val="28"/>
        </w:rPr>
        <w:t>октября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05444F">
        <w:rPr>
          <w:rFonts w:ascii="Times New Roman" w:hAnsi="Times New Roman" w:cs="Times New Roman"/>
          <w:b/>
          <w:sz w:val="28"/>
          <w:szCs w:val="28"/>
        </w:rPr>
        <w:t>4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г., приказ по </w:t>
      </w:r>
      <w:r>
        <w:rPr>
          <w:rFonts w:ascii="Times New Roman" w:hAnsi="Times New Roman" w:cs="Times New Roman"/>
          <w:b/>
          <w:sz w:val="28"/>
          <w:szCs w:val="28"/>
        </w:rPr>
        <w:t>колледжу</w:t>
      </w:r>
    </w:p>
    <w:p w:rsidR="00283FE5" w:rsidRDefault="00283FE5" w:rsidP="00283FE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494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05444F">
        <w:rPr>
          <w:rFonts w:ascii="Times New Roman" w:hAnsi="Times New Roman" w:cs="Times New Roman"/>
          <w:b/>
          <w:sz w:val="28"/>
          <w:szCs w:val="28"/>
        </w:rPr>
        <w:t>502</w:t>
      </w:r>
      <w:r>
        <w:rPr>
          <w:rFonts w:ascii="Times New Roman" w:hAnsi="Times New Roman" w:cs="Times New Roman"/>
          <w:b/>
          <w:sz w:val="28"/>
          <w:szCs w:val="28"/>
        </w:rPr>
        <w:t>-А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05444F">
        <w:rPr>
          <w:rFonts w:ascii="Times New Roman" w:hAnsi="Times New Roman" w:cs="Times New Roman"/>
          <w:b/>
          <w:sz w:val="28"/>
          <w:szCs w:val="28"/>
        </w:rPr>
        <w:t>24.10.2024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г. </w:t>
      </w:r>
    </w:p>
    <w:p w:rsidR="00283FE5" w:rsidRPr="00F84941" w:rsidRDefault="00283FE5" w:rsidP="00283FE5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F84941">
        <w:rPr>
          <w:rFonts w:ascii="Times New Roman" w:hAnsi="Times New Roman" w:cs="Times New Roman"/>
          <w:b/>
          <w:sz w:val="28"/>
          <w:szCs w:val="28"/>
        </w:rPr>
        <w:t>Настоящий документ является внутренним документом Государственно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профессионально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образовательно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 Иркутской области «Профессиональный колледж г.Железногорска-Илимского»</w:t>
      </w:r>
      <w:r>
        <w:rPr>
          <w:rFonts w:ascii="Times New Roman" w:hAnsi="Times New Roman" w:cs="Times New Roman"/>
          <w:b/>
          <w:sz w:val="28"/>
          <w:szCs w:val="28"/>
        </w:rPr>
        <w:t xml:space="preserve">  (ГБПОУ ИО ПКЖИ)</w:t>
      </w:r>
    </w:p>
    <w:p w:rsidR="00283FE5" w:rsidRDefault="00283FE5" w:rsidP="00283FE5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C7554" w:rsidRDefault="003C7554"/>
    <w:p w:rsidR="000712FB" w:rsidRDefault="000712FB"/>
    <w:p w:rsidR="000712FB" w:rsidRDefault="000712FB"/>
    <w:p w:rsidR="000712FB" w:rsidRDefault="000712FB"/>
    <w:p w:rsidR="000712FB" w:rsidRDefault="000712FB"/>
    <w:p w:rsidR="000712FB" w:rsidRDefault="000712FB"/>
    <w:p w:rsidR="000712FB" w:rsidRDefault="000712FB"/>
    <w:p w:rsidR="000712FB" w:rsidRDefault="000712FB"/>
    <w:p w:rsidR="000712FB" w:rsidRDefault="000712FB"/>
    <w:p w:rsidR="000712FB" w:rsidRDefault="000712FB"/>
    <w:p w:rsidR="000712FB" w:rsidRDefault="000712FB"/>
    <w:p w:rsidR="000712FB" w:rsidRDefault="000712FB"/>
    <w:p w:rsidR="000712FB" w:rsidRDefault="000712FB"/>
    <w:p w:rsidR="000712FB" w:rsidRDefault="000712FB"/>
    <w:p w:rsidR="000712FB" w:rsidRDefault="000712FB"/>
    <w:p w:rsidR="000712FB" w:rsidRDefault="000712FB"/>
    <w:p w:rsidR="000712FB" w:rsidRDefault="000712FB"/>
    <w:p w:rsidR="000712FB" w:rsidRDefault="000712FB"/>
    <w:p w:rsidR="000712FB" w:rsidRPr="000712FB" w:rsidRDefault="000712FB" w:rsidP="000712F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12F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1.Общие положения</w:t>
      </w:r>
    </w:p>
    <w:p w:rsidR="000712FB" w:rsidRPr="000712FB" w:rsidRDefault="000712FB" w:rsidP="002138B4">
      <w:pPr>
        <w:spacing w:after="0" w:line="360" w:lineRule="auto"/>
        <w:ind w:right="198"/>
        <w:jc w:val="both"/>
        <w:rPr>
          <w:rFonts w:ascii="Times New Roman" w:hAnsi="Times New Roman" w:cs="Times New Roman"/>
          <w:sz w:val="28"/>
          <w:szCs w:val="28"/>
        </w:rPr>
      </w:pPr>
      <w:r w:rsidRPr="000712FB">
        <w:rPr>
          <w:rFonts w:ascii="Times New Roman" w:hAnsi="Times New Roman" w:cs="Times New Roman"/>
          <w:sz w:val="28"/>
          <w:szCs w:val="28"/>
        </w:rPr>
        <w:t xml:space="preserve">1.1 Настоящее Положение </w:t>
      </w:r>
      <w:r w:rsidRPr="00F77E34">
        <w:rPr>
          <w:rFonts w:ascii="Times New Roman" w:hAnsi="Times New Roman" w:cs="Times New Roman"/>
          <w:sz w:val="28"/>
          <w:szCs w:val="28"/>
        </w:rPr>
        <w:t>регулирует</w:t>
      </w:r>
      <w:r w:rsidR="002138B4">
        <w:rPr>
          <w:rFonts w:ascii="Times New Roman" w:hAnsi="Times New Roman" w:cs="Times New Roman"/>
          <w:sz w:val="28"/>
          <w:szCs w:val="28"/>
        </w:rPr>
        <w:t xml:space="preserve"> организацию и проведение ранней профориентации </w:t>
      </w:r>
      <w:r w:rsidR="002138B4" w:rsidRPr="00F77E34">
        <w:rPr>
          <w:rFonts w:ascii="Times New Roman" w:hAnsi="Times New Roman" w:cs="Times New Roman"/>
          <w:sz w:val="28"/>
          <w:szCs w:val="28"/>
        </w:rPr>
        <w:t xml:space="preserve">в </w:t>
      </w:r>
      <w:r w:rsidR="00545F77"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bookmarkStart w:id="0" w:name="_GoBack"/>
      <w:bookmarkEnd w:id="0"/>
      <w:r w:rsidR="002138B4" w:rsidRPr="00510EB2">
        <w:rPr>
          <w:rFonts w:ascii="Times New Roman" w:eastAsia="Calibri" w:hAnsi="Times New Roman" w:cs="Times New Roman"/>
          <w:sz w:val="28"/>
          <w:szCs w:val="28"/>
          <w:lang w:eastAsia="en-US"/>
        </w:rPr>
        <w:t>осударственно</w:t>
      </w:r>
      <w:r w:rsidR="002138B4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="002138B4" w:rsidRPr="00510E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бюджетно</w:t>
      </w:r>
      <w:r w:rsidR="002138B4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="002138B4" w:rsidRPr="00510E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профессионально</w:t>
      </w:r>
      <w:r w:rsidR="002138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 </w:t>
      </w:r>
      <w:r w:rsidR="002138B4" w:rsidRPr="00510EB2">
        <w:rPr>
          <w:rFonts w:ascii="Times New Roman" w:eastAsia="Calibri" w:hAnsi="Times New Roman" w:cs="Times New Roman"/>
          <w:sz w:val="28"/>
          <w:szCs w:val="28"/>
          <w:lang w:eastAsia="en-US"/>
        </w:rPr>
        <w:t>образовательно</w:t>
      </w:r>
      <w:r w:rsidR="002138B4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="002138B4" w:rsidRPr="00510E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учреждени</w:t>
      </w:r>
      <w:r w:rsidR="002138B4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2138B4" w:rsidRPr="00510E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Иркутской области«Профессиональный колледж  </w:t>
      </w:r>
      <w:r w:rsidR="002138B4">
        <w:rPr>
          <w:rFonts w:ascii="Times New Roman" w:eastAsia="Calibri" w:hAnsi="Times New Roman" w:cs="Times New Roman"/>
          <w:sz w:val="28"/>
          <w:szCs w:val="28"/>
          <w:lang w:eastAsia="en-US"/>
        </w:rPr>
        <w:t>г.</w:t>
      </w:r>
      <w:r w:rsidR="002138B4" w:rsidRPr="00510EB2">
        <w:rPr>
          <w:rFonts w:ascii="Times New Roman" w:eastAsia="Calibri" w:hAnsi="Times New Roman" w:cs="Times New Roman"/>
          <w:sz w:val="28"/>
          <w:szCs w:val="28"/>
          <w:lang w:eastAsia="en-US"/>
        </w:rPr>
        <w:t>Железногорска – Илимского»</w:t>
      </w:r>
      <w:r w:rsidR="002138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– колледж).</w:t>
      </w:r>
    </w:p>
    <w:p w:rsidR="002138B4" w:rsidRDefault="002138B4" w:rsidP="002138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</w:t>
      </w:r>
      <w:r w:rsidRPr="00361151">
        <w:rPr>
          <w:rFonts w:ascii="Times New Roman" w:hAnsi="Times New Roman" w:cs="Times New Roman"/>
          <w:sz w:val="28"/>
          <w:szCs w:val="28"/>
        </w:rPr>
        <w:t xml:space="preserve">Нормативную основу разработки настоящего положения составляют документы с изменениями и дополнениями в действующей редакции: </w:t>
      </w:r>
    </w:p>
    <w:p w:rsidR="007F465B" w:rsidRDefault="002138B4" w:rsidP="007F46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151">
        <w:rPr>
          <w:rFonts w:ascii="Times New Roman" w:hAnsi="Times New Roman" w:cs="Times New Roman"/>
          <w:sz w:val="28"/>
          <w:szCs w:val="28"/>
        </w:rPr>
        <w:t>- Федеральн</w:t>
      </w:r>
      <w:r w:rsidR="00FE483C">
        <w:rPr>
          <w:rFonts w:ascii="Times New Roman" w:hAnsi="Times New Roman" w:cs="Times New Roman"/>
          <w:sz w:val="28"/>
          <w:szCs w:val="28"/>
        </w:rPr>
        <w:t>ый</w:t>
      </w:r>
      <w:r w:rsidRPr="00361151">
        <w:rPr>
          <w:rFonts w:ascii="Times New Roman" w:hAnsi="Times New Roman" w:cs="Times New Roman"/>
          <w:sz w:val="28"/>
          <w:szCs w:val="28"/>
        </w:rPr>
        <w:t xml:space="preserve"> закон «Об образовании в Российской Федерации» от 29.12.2012 г. № 273-ФЗ;</w:t>
      </w:r>
    </w:p>
    <w:p w:rsidR="0074382E" w:rsidRDefault="00662A6B" w:rsidP="007F465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2A6B">
        <w:rPr>
          <w:rFonts w:ascii="Times New Roman" w:eastAsia="Times New Roman" w:hAnsi="Times New Roman" w:cs="Times New Roman"/>
          <w:sz w:val="28"/>
          <w:szCs w:val="28"/>
        </w:rPr>
        <w:t>- Национальный проект «Образование» Федеральный проект «Успех каждого ребенка»</w:t>
      </w:r>
      <w:r w:rsidR="0074382E" w:rsidRPr="007F465B">
        <w:rPr>
          <w:rFonts w:ascii="Times New Roman" w:eastAsia="Times New Roman" w:hAnsi="Times New Roman" w:cs="Times New Roman"/>
          <w:sz w:val="28"/>
          <w:szCs w:val="28"/>
        </w:rPr>
        <w:t>утвержденного протоколом заседания проектного комитета по национальному проекту «Образование» от 7 декабря 2018 г. № 3;</w:t>
      </w:r>
    </w:p>
    <w:p w:rsidR="00662A6B" w:rsidRDefault="007F465B" w:rsidP="007F465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465B">
        <w:rPr>
          <w:rFonts w:ascii="Times New Roman" w:eastAsia="Times New Roman" w:hAnsi="Times New Roman" w:cs="Times New Roman"/>
          <w:sz w:val="28"/>
          <w:szCs w:val="28"/>
        </w:rPr>
        <w:t xml:space="preserve">Перечень поручений Президента Российской Федерации по итогам встречи с участниками всероссийского форума «Наставник» от 23 февраля 2018 г. </w:t>
      </w:r>
    </w:p>
    <w:p w:rsidR="007F465B" w:rsidRDefault="007F465B" w:rsidP="007F46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65B">
        <w:rPr>
          <w:rFonts w:ascii="Times New Roman" w:eastAsia="Times New Roman" w:hAnsi="Times New Roman" w:cs="Times New Roman"/>
          <w:sz w:val="28"/>
          <w:szCs w:val="28"/>
        </w:rPr>
        <w:t>№ Пр-328;</w:t>
      </w:r>
    </w:p>
    <w:p w:rsidR="007F465B" w:rsidRDefault="007F465B" w:rsidP="007F46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465B">
        <w:rPr>
          <w:rFonts w:ascii="Times New Roman" w:eastAsia="Times New Roman" w:hAnsi="Times New Roman" w:cs="Times New Roman"/>
          <w:sz w:val="28"/>
          <w:szCs w:val="28"/>
        </w:rPr>
        <w:t>Паспорт федерального проекта «Успех каждого ребенка», утвержденного протоколом заседания проектного комитета по национальному проекту «Образование» от 7 декабря 2018 г. № 3;</w:t>
      </w:r>
    </w:p>
    <w:p w:rsidR="007F465B" w:rsidRDefault="007F465B" w:rsidP="007F465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465B">
        <w:rPr>
          <w:rFonts w:ascii="Times New Roman" w:eastAsia="Times New Roman" w:hAnsi="Times New Roman" w:cs="Times New Roman"/>
          <w:sz w:val="28"/>
          <w:szCs w:val="28"/>
        </w:rPr>
        <w:t>Соглашение между Союзом «Молодые профессионалы» и Министерством просвещения Российской Федерации от 27 января 2020 года № 073 – 10 – 2020 – 005</w:t>
      </w:r>
      <w:r w:rsidR="00FE483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483C" w:rsidRDefault="00FE483C" w:rsidP="00FE483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Pr="00510EB2">
        <w:rPr>
          <w:rFonts w:ascii="Times New Roman" w:eastAsia="Calibri" w:hAnsi="Times New Roman" w:cs="Times New Roman"/>
          <w:sz w:val="28"/>
          <w:szCs w:val="28"/>
          <w:lang w:eastAsia="en-US"/>
        </w:rPr>
        <w:t>осударственно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го</w:t>
      </w:r>
      <w:r w:rsidRPr="00510E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го</w:t>
      </w:r>
      <w:r w:rsidRPr="00510E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профессионально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 </w:t>
      </w:r>
      <w:r w:rsidRPr="00510EB2">
        <w:rPr>
          <w:rFonts w:ascii="Times New Roman" w:eastAsia="Calibri" w:hAnsi="Times New Roman" w:cs="Times New Roman"/>
          <w:sz w:val="28"/>
          <w:szCs w:val="28"/>
          <w:lang w:eastAsia="en-US"/>
        </w:rPr>
        <w:t>образовательно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го</w:t>
      </w:r>
      <w:r w:rsidRPr="00510E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510EB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Иркутской области«Профессиональный колледж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г.</w:t>
      </w:r>
      <w:r w:rsidRPr="00510EB2">
        <w:rPr>
          <w:rFonts w:ascii="Times New Roman" w:eastAsia="Calibri" w:hAnsi="Times New Roman" w:cs="Times New Roman"/>
          <w:sz w:val="28"/>
          <w:szCs w:val="28"/>
          <w:lang w:eastAsia="en-US"/>
        </w:rPr>
        <w:t>Железногорска – Илимского»</w:t>
      </w:r>
    </w:p>
    <w:p w:rsidR="0074382E" w:rsidRPr="0074382E" w:rsidRDefault="00FE483C" w:rsidP="0074382E">
      <w:pPr>
        <w:spacing w:after="0" w:line="360" w:lineRule="auto"/>
        <w:rPr>
          <w:rFonts w:eastAsiaTheme="minorHAnsi"/>
          <w:sz w:val="28"/>
          <w:szCs w:val="28"/>
          <w:lang w:eastAsia="en-US"/>
        </w:rPr>
      </w:pPr>
      <w:r w:rsidRPr="0074382E">
        <w:rPr>
          <w:rFonts w:ascii="Times New Roman" w:hAnsi="Times New Roman" w:cs="Times New Roman"/>
          <w:sz w:val="28"/>
          <w:szCs w:val="28"/>
        </w:rPr>
        <w:t>1.3</w:t>
      </w:r>
      <w:r w:rsidR="00233008">
        <w:rPr>
          <w:rFonts w:ascii="Times New Roman" w:eastAsia="Times New Roman" w:hAnsi="Times New Roman" w:cs="Times New Roman"/>
          <w:sz w:val="28"/>
          <w:szCs w:val="28"/>
        </w:rPr>
        <w:t>Ранняя п</w:t>
      </w:r>
      <w:r w:rsidRPr="0074382E">
        <w:rPr>
          <w:rFonts w:ascii="Times New Roman" w:eastAsia="Times New Roman" w:hAnsi="Times New Roman" w:cs="Times New Roman"/>
          <w:sz w:val="28"/>
          <w:szCs w:val="28"/>
        </w:rPr>
        <w:t>рофориентация школьников и дошкольников— приоритетная государственная задача, закрепленная в национальном проекте «Образование». Профориентация и построение молодым человеком своего профессионального пути связаны не только с его успешной самореализацией, но и с вкладом в экономическое развитие как региона, так и страны в целом.</w:t>
      </w:r>
    </w:p>
    <w:p w:rsidR="00FE483C" w:rsidRPr="007F465B" w:rsidRDefault="00FE483C" w:rsidP="007438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465B" w:rsidRPr="0074382E" w:rsidRDefault="007F465B" w:rsidP="007438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2FB" w:rsidRPr="000712FB" w:rsidRDefault="000712FB" w:rsidP="0074382E">
      <w:pPr>
        <w:spacing w:after="0" w:line="360" w:lineRule="auto"/>
        <w:ind w:right="198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</w:pP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 xml:space="preserve">Существенное отличие современного понимания </w:t>
      </w:r>
      <w:r w:rsidR="00FD2039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 xml:space="preserve">ранней </w:t>
      </w: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профориентационной работы заключается в её нацеленности не на выбор конкретной профессии, а на формирование неких универсальных качеств у обучающихся, позволяющих осуществлять сознательный, самостоятельный профессиональный выбор, быть ответственными за свой выбор. Быть профессионально мобильными.</w:t>
      </w:r>
    </w:p>
    <w:p w:rsidR="000712FB" w:rsidRPr="000712FB" w:rsidRDefault="000712FB" w:rsidP="0074382E">
      <w:pPr>
        <w:spacing w:after="0" w:line="360" w:lineRule="auto"/>
        <w:ind w:right="198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</w:pP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1.</w:t>
      </w:r>
      <w:r w:rsidR="0074382E" w:rsidRPr="0074382E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4</w:t>
      </w: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 xml:space="preserve"> Объектом </w:t>
      </w:r>
      <w:r w:rsidR="00FD2039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 xml:space="preserve">ранней </w:t>
      </w: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 xml:space="preserve">профориентационной деятельности является процесс социально-профессионального самоопределения </w:t>
      </w:r>
      <w:r w:rsidR="00FD2039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школьников и дошкольников</w:t>
      </w: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.</w:t>
      </w:r>
    </w:p>
    <w:p w:rsidR="000712FB" w:rsidRPr="000712FB" w:rsidRDefault="000712FB" w:rsidP="0074382E">
      <w:pPr>
        <w:spacing w:after="0" w:line="360" w:lineRule="auto"/>
        <w:ind w:right="198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</w:pP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1.</w:t>
      </w:r>
      <w:r w:rsidR="0074382E" w:rsidRPr="0074382E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5</w:t>
      </w: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 xml:space="preserve"> Основные понятия:</w:t>
      </w:r>
    </w:p>
    <w:p w:rsidR="000712FB" w:rsidRPr="000712FB" w:rsidRDefault="000712FB" w:rsidP="0074382E">
      <w:pPr>
        <w:spacing w:after="0" w:line="360" w:lineRule="auto"/>
        <w:ind w:right="198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</w:pP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Профессия (от лат. «</w:t>
      </w:r>
      <w:r w:rsidRPr="000712FB">
        <w:rPr>
          <w:rFonts w:ascii="Times New Roman" w:eastAsia="Times New Roman" w:hAnsi="Times New Roman" w:cs="Times New Roman"/>
          <w:bCs/>
          <w:sz w:val="28"/>
          <w:szCs w:val="28"/>
          <w:lang w:val="en-US" w:bidi="hi-IN"/>
        </w:rPr>
        <w:t>profession</w:t>
      </w: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» - официально указанное занятие, специальность) – род трудовой деятельности, занятий, требующих определённой подготовки и являющихся источником существования человека.</w:t>
      </w:r>
    </w:p>
    <w:p w:rsidR="000712FB" w:rsidRPr="000712FB" w:rsidRDefault="000712FB" w:rsidP="0074382E">
      <w:pPr>
        <w:spacing w:after="0" w:line="360" w:lineRule="auto"/>
        <w:ind w:right="198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</w:pP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Ориентация – умение разобраться в окружающей обстановке или направление деятельности в определённую сторону.</w:t>
      </w:r>
    </w:p>
    <w:p w:rsidR="000712FB" w:rsidRPr="000712FB" w:rsidRDefault="000712FB" w:rsidP="0074382E">
      <w:pPr>
        <w:spacing w:after="0" w:line="360" w:lineRule="auto"/>
        <w:ind w:right="198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</w:pP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Профориентация (в широком смысле слова) – система общественного и педагогического воздействия на молодёжь, с целью её подготовки к сознательному выбору профессии, система государственных мероприятий, обеспечивающая обоснованный выбор профессии.</w:t>
      </w:r>
    </w:p>
    <w:p w:rsidR="000712FB" w:rsidRPr="000712FB" w:rsidRDefault="000712FB" w:rsidP="0074382E">
      <w:pPr>
        <w:spacing w:after="0" w:line="360" w:lineRule="auto"/>
        <w:ind w:right="198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</w:pP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Профориентация (в узком смысле слова) – целенаправленная деятельность по формированию у обучающихся внутренней потребности и готовности к сознательному выбору профессии.</w:t>
      </w:r>
    </w:p>
    <w:p w:rsidR="000712FB" w:rsidRPr="000712FB" w:rsidRDefault="000712FB" w:rsidP="0074382E">
      <w:pPr>
        <w:spacing w:after="0" w:line="360" w:lineRule="auto"/>
        <w:ind w:right="198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</w:pP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Профориентация в личном смысле – длительный и в достаточной степени необратимый социальный процесс освоения личностью той или иной профессии.</w:t>
      </w:r>
    </w:p>
    <w:p w:rsidR="000712FB" w:rsidRPr="000712FB" w:rsidRDefault="000712FB" w:rsidP="00FD2039">
      <w:pPr>
        <w:spacing w:after="0" w:line="360" w:lineRule="auto"/>
        <w:ind w:right="198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</w:pPr>
      <w:r w:rsidRPr="000712FB">
        <w:rPr>
          <w:rFonts w:ascii="Times New Roman" w:eastAsia="Times New Roman" w:hAnsi="Times New Roman" w:cs="Times New Roman"/>
          <w:b/>
          <w:bCs/>
          <w:sz w:val="28"/>
          <w:szCs w:val="28"/>
          <w:lang w:bidi="hi-IN"/>
        </w:rPr>
        <w:t xml:space="preserve">Профессиональная ориентация в </w:t>
      </w:r>
      <w:r w:rsidR="0074382E">
        <w:rPr>
          <w:rFonts w:ascii="Times New Roman" w:eastAsia="Times New Roman" w:hAnsi="Times New Roman" w:cs="Times New Roman"/>
          <w:b/>
          <w:bCs/>
          <w:sz w:val="28"/>
          <w:szCs w:val="28"/>
          <w:lang w:bidi="hi-IN"/>
        </w:rPr>
        <w:t>колледже</w:t>
      </w: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 xml:space="preserve"> – это система учебно-воспитательной работы, направленной на усвоение </w:t>
      </w:r>
      <w:r w:rsidR="0074382E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 xml:space="preserve">школьниками и </w:t>
      </w:r>
      <w:r w:rsidR="0074382E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lastRenderedPageBreak/>
        <w:t xml:space="preserve">дошкольниками </w:t>
      </w: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необходимого объёма знаний о социально-экономических и психофизических характеристиках профессий.</w:t>
      </w:r>
    </w:p>
    <w:p w:rsidR="000712FB" w:rsidRPr="000712FB" w:rsidRDefault="000712FB" w:rsidP="00FD2039">
      <w:pPr>
        <w:spacing w:after="0" w:line="360" w:lineRule="auto"/>
        <w:ind w:right="198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1.</w:t>
      </w:r>
      <w:r w:rsidR="0074382E" w:rsidRPr="00FD2039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6</w:t>
      </w:r>
      <w:r w:rsidRPr="000712FB">
        <w:rPr>
          <w:rFonts w:ascii="Times New Roman" w:eastAsia="Times New Roman" w:hAnsi="Times New Roman" w:cs="Times New Roman"/>
          <w:bCs/>
          <w:sz w:val="28"/>
          <w:szCs w:val="28"/>
          <w:lang w:bidi="hi-IN"/>
        </w:rPr>
        <w:t>.</w:t>
      </w:r>
      <w:r w:rsidRPr="000712FB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 В </w:t>
      </w:r>
      <w:r w:rsidR="0074382E" w:rsidRPr="00DD3DBD">
        <w:rPr>
          <w:rFonts w:ascii="Times New Roman" w:eastAsia="Times New Roman" w:hAnsi="Times New Roman" w:cs="Times New Roman"/>
          <w:sz w:val="28"/>
          <w:szCs w:val="28"/>
          <w:lang w:bidi="hi-IN"/>
        </w:rPr>
        <w:t>колледже</w:t>
      </w:r>
      <w:r w:rsidRPr="000712FB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профориентационная работа проводится </w:t>
      </w:r>
      <w:r w:rsidR="00DD3DBD" w:rsidRPr="00DD3DBD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воспитательным отделом с привлечением преподавателей и мастеров производственного обучения. Методическое сопровождение осуществляет методический отдел. </w:t>
      </w:r>
    </w:p>
    <w:p w:rsidR="000712FB" w:rsidRPr="000712FB" w:rsidRDefault="000712FB" w:rsidP="00FD2039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800000"/>
          <w:sz w:val="28"/>
          <w:szCs w:val="28"/>
        </w:rPr>
      </w:pPr>
      <w:r w:rsidRPr="000712FB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DD3DBD" w:rsidRPr="00FD2039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Pr="000712FB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профориентационной работы</w:t>
      </w:r>
      <w:r w:rsidRPr="000712F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DD3DBD" w:rsidRPr="00DD3DBD">
        <w:rPr>
          <w:rFonts w:ascii="Times New Roman" w:eastAsia="Times New Roman" w:hAnsi="Times New Roman" w:cs="Times New Roman"/>
          <w:sz w:val="28"/>
          <w:szCs w:val="28"/>
        </w:rPr>
        <w:t>знакомство школьников и дошкольников с профессиями, востребованными на рынке труда региона. П</w:t>
      </w:r>
      <w:r w:rsidRPr="000712FB">
        <w:rPr>
          <w:rFonts w:ascii="Times New Roman" w:eastAsia="Times New Roman" w:hAnsi="Times New Roman" w:cs="Times New Roman"/>
          <w:sz w:val="28"/>
          <w:szCs w:val="28"/>
        </w:rPr>
        <w:t xml:space="preserve">одготовка </w:t>
      </w:r>
      <w:r w:rsidR="00DD3DBD" w:rsidRPr="00DD3DBD">
        <w:rPr>
          <w:rFonts w:ascii="Times New Roman" w:eastAsia="Times New Roman" w:hAnsi="Times New Roman" w:cs="Times New Roman"/>
          <w:sz w:val="28"/>
          <w:szCs w:val="28"/>
        </w:rPr>
        <w:t xml:space="preserve">школьников и дошкольников </w:t>
      </w:r>
      <w:r w:rsidRPr="000712FB">
        <w:rPr>
          <w:rFonts w:ascii="Times New Roman" w:eastAsia="Times New Roman" w:hAnsi="Times New Roman" w:cs="Times New Roman"/>
          <w:sz w:val="28"/>
          <w:szCs w:val="28"/>
        </w:rPr>
        <w:t>к обоснованному, осознанному и самостоятельному выбору профессии, удовлетворяющему как личные интересы, так и общественные потребности, воспитание трудолюбия, формирование профессиональных знаний, умений и навыков, формирование личностных качеств, способствующих успешной адаптации в условиях рыночной экономики</w:t>
      </w:r>
      <w:r w:rsidRPr="000712FB">
        <w:rPr>
          <w:rFonts w:ascii="Calibri" w:eastAsia="Times New Roman" w:hAnsi="Calibri" w:cs="Times New Roman"/>
          <w:sz w:val="28"/>
          <w:szCs w:val="28"/>
        </w:rPr>
        <w:t>.</w:t>
      </w:r>
    </w:p>
    <w:p w:rsidR="000712FB" w:rsidRPr="000712FB" w:rsidRDefault="00233008" w:rsidP="000712FB">
      <w:pPr>
        <w:spacing w:before="120"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3008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Порядок </w:t>
      </w:r>
      <w:r w:rsidR="00FD2039"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организации ранней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профориентационной работы </w:t>
      </w:r>
    </w:p>
    <w:p w:rsidR="000712FB" w:rsidRPr="000712FB" w:rsidRDefault="004534F7" w:rsidP="000712F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4534F7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2.1 </w:t>
      </w:r>
      <w:r w:rsidR="007D1F20" w:rsidRPr="004534F7">
        <w:rPr>
          <w:rFonts w:ascii="Times New Roman" w:eastAsia="Times New Roman" w:hAnsi="Times New Roman" w:cs="Times New Roman"/>
          <w:sz w:val="28"/>
          <w:szCs w:val="28"/>
          <w:lang w:bidi="hi-IN"/>
        </w:rPr>
        <w:t>Возрастная группа 4-6 лет</w:t>
      </w:r>
    </w:p>
    <w:p w:rsidR="000712FB" w:rsidRDefault="000712FB" w:rsidP="000712FB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 w:rsidRPr="000712FB">
        <w:rPr>
          <w:rFonts w:ascii="Times New Roman" w:eastAsia="Times New Roman" w:hAnsi="Times New Roman" w:cs="Mangal"/>
          <w:sz w:val="28"/>
          <w:szCs w:val="28"/>
          <w:lang w:bidi="hi-IN"/>
        </w:rPr>
        <w:t xml:space="preserve">Цель: формирование у </w:t>
      </w:r>
      <w:r w:rsidR="007D1F20" w:rsidRPr="004534F7">
        <w:rPr>
          <w:rFonts w:ascii="Times New Roman" w:eastAsia="Times New Roman" w:hAnsi="Times New Roman" w:cs="Mangal"/>
          <w:sz w:val="28"/>
          <w:szCs w:val="28"/>
          <w:lang w:bidi="hi-IN"/>
        </w:rPr>
        <w:t>дошк</w:t>
      </w:r>
      <w:r w:rsidR="007D1F20" w:rsidRPr="007D1F20">
        <w:rPr>
          <w:rFonts w:ascii="Times New Roman" w:eastAsia="Times New Roman" w:hAnsi="Times New Roman" w:cs="Mangal"/>
          <w:sz w:val="28"/>
          <w:szCs w:val="28"/>
          <w:lang w:bidi="hi-IN"/>
        </w:rPr>
        <w:t>ольников</w:t>
      </w:r>
      <w:r w:rsidRPr="000712FB">
        <w:rPr>
          <w:rFonts w:ascii="Times New Roman" w:eastAsia="Times New Roman" w:hAnsi="Times New Roman" w:cs="Mangal"/>
          <w:sz w:val="28"/>
          <w:szCs w:val="28"/>
          <w:lang w:bidi="hi-IN"/>
        </w:rPr>
        <w:t xml:space="preserve"> ценностного отношения к труду, понимание его роли в жизни человека и в обществе; развитие интереса к учебно-познавательной деятельности, основанной на участии детей в различных видах деятельности (посильной практической включенности в различные ее виды, в том числе социальную, трудовую, игровую, исследовательскую</w:t>
      </w:r>
      <w:bookmarkStart w:id="1" w:name="1_класс"/>
      <w:r w:rsidRPr="000712FB">
        <w:rPr>
          <w:rFonts w:ascii="Times New Roman" w:eastAsia="Times New Roman" w:hAnsi="Times New Roman" w:cs="Mangal"/>
          <w:sz w:val="28"/>
          <w:szCs w:val="28"/>
          <w:lang w:bidi="hi-IN"/>
        </w:rPr>
        <w:t>).</w:t>
      </w:r>
    </w:p>
    <w:p w:rsidR="00105A31" w:rsidRDefault="00105A31" w:rsidP="000712FB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План проведения мероприятия в рамках ранней профориентации</w:t>
      </w:r>
      <w:r w:rsidR="001606DC">
        <w:rPr>
          <w:rFonts w:ascii="Times New Roman" w:eastAsia="Times New Roman" w:hAnsi="Times New Roman" w:cs="Mangal"/>
          <w:sz w:val="28"/>
          <w:szCs w:val="28"/>
          <w:lang w:bidi="hi-IN"/>
        </w:rPr>
        <w:t>:</w:t>
      </w:r>
    </w:p>
    <w:p w:rsidR="007D1F20" w:rsidRDefault="00105A31" w:rsidP="000712FB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1)</w:t>
      </w:r>
      <w:r w:rsidR="007D1F20">
        <w:rPr>
          <w:rFonts w:ascii="Times New Roman" w:eastAsia="Times New Roman" w:hAnsi="Times New Roman" w:cs="Mangal"/>
          <w:sz w:val="28"/>
          <w:szCs w:val="28"/>
          <w:lang w:bidi="hi-IN"/>
        </w:rPr>
        <w:t>Знакомство с профессиейповара, кондитера</w:t>
      </w:r>
      <w:r w:rsidR="001606DC">
        <w:rPr>
          <w:rFonts w:ascii="Times New Roman" w:eastAsia="Times New Roman" w:hAnsi="Times New Roman" w:cs="Mangal"/>
          <w:sz w:val="28"/>
          <w:szCs w:val="28"/>
          <w:lang w:bidi="hi-IN"/>
        </w:rPr>
        <w:t xml:space="preserve">, </w:t>
      </w:r>
      <w:r>
        <w:rPr>
          <w:rFonts w:ascii="Times New Roman" w:eastAsia="Times New Roman" w:hAnsi="Times New Roman" w:cs="Mangal"/>
          <w:sz w:val="28"/>
          <w:szCs w:val="28"/>
          <w:lang w:bidi="hi-IN"/>
        </w:rPr>
        <w:t>изготовление простого кулинарного изделия</w:t>
      </w:r>
      <w:r w:rsidR="001606DC">
        <w:rPr>
          <w:rFonts w:ascii="Times New Roman" w:eastAsia="Times New Roman" w:hAnsi="Times New Roman" w:cs="Mangal"/>
          <w:sz w:val="28"/>
          <w:szCs w:val="28"/>
          <w:lang w:bidi="hi-IN"/>
        </w:rPr>
        <w:t xml:space="preserve"> (кабинет 102 Учебный кондитерский цех)</w:t>
      </w:r>
    </w:p>
    <w:p w:rsidR="00105A31" w:rsidRDefault="00105A31" w:rsidP="000712FB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2)Знакомство с историей Коршуновского ГОКа (библиотечно-информационный центр).</w:t>
      </w:r>
    </w:p>
    <w:p w:rsidR="00105A31" w:rsidRPr="007F36FF" w:rsidRDefault="00105A31" w:rsidP="00105A31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3)Знакомство с историей станции Коршуниха-Ангарская (библиотечно-</w:t>
      </w:r>
      <w:r w:rsidRPr="007F36FF">
        <w:rPr>
          <w:rFonts w:ascii="Times New Roman" w:eastAsia="Times New Roman" w:hAnsi="Times New Roman" w:cs="Mangal"/>
          <w:sz w:val="28"/>
          <w:szCs w:val="28"/>
          <w:lang w:bidi="hi-IN"/>
        </w:rPr>
        <w:t>информационный центр).</w:t>
      </w:r>
    </w:p>
    <w:p w:rsidR="007F36FF" w:rsidRDefault="00105A31" w:rsidP="000712FB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 w:rsidRPr="007F36FF">
        <w:rPr>
          <w:rFonts w:ascii="Times New Roman" w:eastAsia="Times New Roman" w:hAnsi="Times New Roman" w:cs="Mangal"/>
          <w:sz w:val="28"/>
          <w:szCs w:val="28"/>
          <w:lang w:bidi="hi-IN"/>
        </w:rPr>
        <w:lastRenderedPageBreak/>
        <w:t xml:space="preserve">4) </w:t>
      </w:r>
      <w:r w:rsidR="007F36FF">
        <w:rPr>
          <w:rFonts w:ascii="Times New Roman" w:eastAsia="Times New Roman" w:hAnsi="Times New Roman" w:cs="Mangal"/>
          <w:sz w:val="28"/>
          <w:szCs w:val="28"/>
          <w:lang w:bidi="hi-IN"/>
        </w:rPr>
        <w:t>Спортивная минутка (небольшая подвижная игра в спортивном зале колледжа)</w:t>
      </w:r>
    </w:p>
    <w:p w:rsidR="00FE4D3F" w:rsidRDefault="007F36FF" w:rsidP="000712FB">
      <w:pPr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5)Знакомство с профессией водитель автомобиля</w:t>
      </w:r>
      <w:r w:rsidR="00FE4D3F">
        <w:rPr>
          <w:rFonts w:ascii="Times New Roman" w:eastAsia="Times New Roman" w:hAnsi="Times New Roman" w:cs="Mangal"/>
          <w:sz w:val="28"/>
          <w:szCs w:val="28"/>
          <w:lang w:bidi="hi-IN"/>
        </w:rPr>
        <w:t xml:space="preserve"> (кабинет 215 </w:t>
      </w:r>
      <w:r w:rsidR="00FE4D3F" w:rsidRPr="00FE4D3F">
        <w:rPr>
          <w:rFonts w:ascii="Times New Roman" w:hAnsi="Times New Roman" w:cs="Times New Roman"/>
          <w:bCs/>
          <w:sz w:val="28"/>
          <w:szCs w:val="28"/>
        </w:rPr>
        <w:t>Кабинет правил дорожного движения</w:t>
      </w:r>
      <w:r w:rsidR="00FE4D3F">
        <w:rPr>
          <w:rFonts w:ascii="Times New Roman" w:hAnsi="Times New Roman" w:cs="Times New Roman"/>
          <w:bCs/>
          <w:sz w:val="28"/>
          <w:szCs w:val="28"/>
        </w:rPr>
        <w:t>)</w:t>
      </w:r>
    </w:p>
    <w:p w:rsidR="00105A31" w:rsidRDefault="00FE4D3F" w:rsidP="000712FB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hAnsi="Times New Roman" w:cs="Times New Roman"/>
          <w:bCs/>
          <w:sz w:val="28"/>
          <w:szCs w:val="28"/>
        </w:rPr>
        <w:t>6)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Знакомство с профессией машиниста экскаватора (кабинет 306 Полигон горных выработок и горного оборудования)</w:t>
      </w:r>
    </w:p>
    <w:p w:rsidR="00A0516F" w:rsidRDefault="00FE4D3F" w:rsidP="000712FB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7) Знакомство с робототехникой и программированием (кабинет 304 Кабинет информатики)</w:t>
      </w:r>
    </w:p>
    <w:p w:rsidR="00FE4D3F" w:rsidRDefault="00A0516F" w:rsidP="000712FB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8) Знакомство с профессией химика (кабинет 103 Лаборатория химии)</w:t>
      </w:r>
    </w:p>
    <w:p w:rsidR="001B5651" w:rsidRPr="000712FB" w:rsidRDefault="001B5651" w:rsidP="000712FB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9)Завершение мероприятия</w:t>
      </w:r>
      <w:r w:rsidR="001606DC">
        <w:rPr>
          <w:rFonts w:ascii="Times New Roman" w:eastAsia="Times New Roman" w:hAnsi="Times New Roman" w:cs="Mangal"/>
          <w:sz w:val="28"/>
          <w:szCs w:val="28"/>
          <w:lang w:bidi="hi-IN"/>
        </w:rPr>
        <w:t>(кабинет 102 Учебный кондитерский цех)</w:t>
      </w:r>
    </w:p>
    <w:p w:rsidR="000712FB" w:rsidRPr="000712FB" w:rsidRDefault="004534F7" w:rsidP="001606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2.2 </w:t>
      </w:r>
      <w:r w:rsidR="001606DC" w:rsidRPr="004534F7">
        <w:rPr>
          <w:rFonts w:ascii="Times New Roman" w:eastAsia="Times New Roman" w:hAnsi="Times New Roman" w:cs="Times New Roman"/>
          <w:sz w:val="28"/>
          <w:szCs w:val="28"/>
          <w:lang w:bidi="hi-IN"/>
        </w:rPr>
        <w:t>Возрастная группа 7-10 лет</w:t>
      </w:r>
    </w:p>
    <w:p w:rsidR="001606DC" w:rsidRDefault="000712FB" w:rsidP="000712F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0712FB">
        <w:rPr>
          <w:rFonts w:ascii="Times New Roman" w:eastAsia="Times New Roman" w:hAnsi="Times New Roman" w:cs="Times New Roman"/>
          <w:sz w:val="28"/>
          <w:szCs w:val="28"/>
          <w:lang w:bidi="hi-IN"/>
        </w:rPr>
        <w:t>Цель: развитие у школьников личностного смысла в приобретении познавательного опыта и интереса к профессиональной деятельности; развитие представлений о профессиях</w:t>
      </w:r>
      <w:r w:rsidR="001606DC" w:rsidRPr="001606DC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; </w:t>
      </w:r>
      <w:r w:rsidR="001606DC" w:rsidRPr="000712FB">
        <w:rPr>
          <w:rFonts w:ascii="Times New Roman" w:eastAsia="Times New Roman" w:hAnsi="Times New Roman" w:cs="Times New Roman"/>
          <w:sz w:val="28"/>
          <w:szCs w:val="28"/>
          <w:lang w:bidi="hi-IN"/>
        </w:rPr>
        <w:t>приобретение первоначального опыта в различных сферах социально-профессиональной практики</w:t>
      </w:r>
      <w:r w:rsidR="001606DC" w:rsidRPr="001606DC">
        <w:rPr>
          <w:rFonts w:ascii="Times New Roman" w:eastAsia="Times New Roman" w:hAnsi="Times New Roman" w:cs="Times New Roman"/>
          <w:sz w:val="28"/>
          <w:szCs w:val="28"/>
          <w:lang w:bidi="hi-IN"/>
        </w:rPr>
        <w:t>.</w:t>
      </w:r>
    </w:p>
    <w:p w:rsidR="001606DC" w:rsidRDefault="001606DC" w:rsidP="001606DC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План проведения мероприятия в рамках ранней профориентации:</w:t>
      </w:r>
    </w:p>
    <w:p w:rsidR="001606DC" w:rsidRDefault="001606DC" w:rsidP="001606DC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1)Знакомство с профессией повара, кондитера, изготовление простого кулинарного изделия (кабинет 102 Учебный кондитерский цех)</w:t>
      </w:r>
    </w:p>
    <w:p w:rsidR="001606DC" w:rsidRDefault="001606DC" w:rsidP="001606DC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2)Знакомство с историей Коршуновского ГОКа (библиотечно-информационный центр).</w:t>
      </w:r>
    </w:p>
    <w:p w:rsidR="001606DC" w:rsidRPr="007F36FF" w:rsidRDefault="001606DC" w:rsidP="001606DC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3)Знакомство с историей станции Коршуниха-Ангарская (библиотечно-</w:t>
      </w:r>
      <w:r w:rsidRPr="007F36FF">
        <w:rPr>
          <w:rFonts w:ascii="Times New Roman" w:eastAsia="Times New Roman" w:hAnsi="Times New Roman" w:cs="Mangal"/>
          <w:sz w:val="28"/>
          <w:szCs w:val="28"/>
          <w:lang w:bidi="hi-IN"/>
        </w:rPr>
        <w:t>информационный центр).</w:t>
      </w:r>
    </w:p>
    <w:p w:rsidR="001606DC" w:rsidRDefault="001606DC" w:rsidP="001606DC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 w:rsidRPr="007F36FF">
        <w:rPr>
          <w:rFonts w:ascii="Times New Roman" w:eastAsia="Times New Roman" w:hAnsi="Times New Roman" w:cs="Mangal"/>
          <w:sz w:val="28"/>
          <w:szCs w:val="28"/>
          <w:lang w:bidi="hi-IN"/>
        </w:rPr>
        <w:t xml:space="preserve">4) </w:t>
      </w:r>
      <w:r>
        <w:rPr>
          <w:rFonts w:ascii="Times New Roman" w:eastAsia="Times New Roman" w:hAnsi="Times New Roman" w:cs="Mangal"/>
          <w:sz w:val="28"/>
          <w:szCs w:val="28"/>
          <w:lang w:bidi="hi-IN"/>
        </w:rPr>
        <w:t>Спортивная минутка (небольшая подвижная игра в спортивном зале колледжа)</w:t>
      </w:r>
    </w:p>
    <w:p w:rsidR="001606DC" w:rsidRDefault="001606DC" w:rsidP="001606DC">
      <w:pPr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 xml:space="preserve">5)Знакомство с профессией водитель автомобиля (кабинет 215 </w:t>
      </w:r>
      <w:r w:rsidRPr="00FE4D3F">
        <w:rPr>
          <w:rFonts w:ascii="Times New Roman" w:hAnsi="Times New Roman" w:cs="Times New Roman"/>
          <w:bCs/>
          <w:sz w:val="28"/>
          <w:szCs w:val="28"/>
        </w:rPr>
        <w:t>Кабинет правил дорожного движения</w:t>
      </w:r>
      <w:r>
        <w:rPr>
          <w:rFonts w:ascii="Times New Roman" w:hAnsi="Times New Roman" w:cs="Times New Roman"/>
          <w:bCs/>
          <w:sz w:val="28"/>
          <w:szCs w:val="28"/>
        </w:rPr>
        <w:t>)</w:t>
      </w:r>
    </w:p>
    <w:p w:rsidR="001606DC" w:rsidRDefault="001606DC" w:rsidP="001606DC">
      <w:pPr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6) Знакомство с профессией дежурного по станции (кабинет 217 </w:t>
      </w:r>
      <w:r w:rsidR="00B21B94" w:rsidRPr="00B21B94">
        <w:rPr>
          <w:rFonts w:ascii="Times New Roman" w:hAnsi="Times New Roman" w:cs="Times New Roman"/>
          <w:bCs/>
          <w:sz w:val="28"/>
          <w:szCs w:val="28"/>
        </w:rPr>
        <w:t>Кабинет транспортной системы России</w:t>
      </w:r>
      <w:r w:rsidR="00B21B94">
        <w:rPr>
          <w:rFonts w:ascii="Times New Roman" w:hAnsi="Times New Roman" w:cs="Times New Roman"/>
          <w:bCs/>
          <w:sz w:val="28"/>
          <w:szCs w:val="28"/>
        </w:rPr>
        <w:t>)</w:t>
      </w:r>
    </w:p>
    <w:p w:rsidR="008533C9" w:rsidRPr="008533C9" w:rsidRDefault="008533C9" w:rsidP="008533C9">
      <w:pPr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7)Знакомство с профессией монтёра пути (кабинет 216 </w:t>
      </w:r>
      <w:r w:rsidRPr="008533C9">
        <w:rPr>
          <w:rFonts w:ascii="Times New Roman" w:hAnsi="Times New Roman" w:cs="Times New Roman"/>
          <w:bCs/>
          <w:sz w:val="28"/>
          <w:szCs w:val="28"/>
        </w:rPr>
        <w:t>Кабинет  строительных материалов и изделий)</w:t>
      </w:r>
    </w:p>
    <w:p w:rsidR="008533C9" w:rsidRPr="00B21B94" w:rsidRDefault="008533C9" w:rsidP="001606DC">
      <w:pPr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06DC" w:rsidRDefault="008533C9" w:rsidP="001606DC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1606DC">
        <w:rPr>
          <w:rFonts w:ascii="Times New Roman" w:hAnsi="Times New Roman" w:cs="Times New Roman"/>
          <w:bCs/>
          <w:sz w:val="28"/>
          <w:szCs w:val="28"/>
        </w:rPr>
        <w:t>)</w:t>
      </w:r>
      <w:r w:rsidR="001606DC">
        <w:rPr>
          <w:rFonts w:ascii="Times New Roman" w:eastAsia="Times New Roman" w:hAnsi="Times New Roman" w:cs="Times New Roman"/>
          <w:sz w:val="28"/>
          <w:szCs w:val="28"/>
          <w:lang w:bidi="hi-IN"/>
        </w:rPr>
        <w:t>Знакомство с профессией машиниста экскаватора (кабинет 306 Полигон горных выработок и горного оборудования)</w:t>
      </w:r>
    </w:p>
    <w:p w:rsidR="001606DC" w:rsidRDefault="008533C9" w:rsidP="001606DC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9</w:t>
      </w:r>
      <w:r w:rsidR="001606DC">
        <w:rPr>
          <w:rFonts w:ascii="Times New Roman" w:eastAsia="Times New Roman" w:hAnsi="Times New Roman" w:cs="Times New Roman"/>
          <w:sz w:val="28"/>
          <w:szCs w:val="28"/>
          <w:lang w:bidi="hi-IN"/>
        </w:rPr>
        <w:t>) Знакомство с робототехникой и программированием (кабинет 304 Кабинет информатики)</w:t>
      </w:r>
    </w:p>
    <w:p w:rsidR="001606DC" w:rsidRDefault="008533C9" w:rsidP="001606DC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10</w:t>
      </w:r>
      <w:r w:rsidR="001606DC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) Знакомство с профессией химика (кабинет 103 Лаборатория химии) </w:t>
      </w:r>
    </w:p>
    <w:p w:rsidR="001606DC" w:rsidRPr="000712FB" w:rsidRDefault="008533C9" w:rsidP="001606DC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11</w:t>
      </w:r>
      <w:r w:rsidR="001606DC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)Завершение мероприятия </w:t>
      </w:r>
      <w:r w:rsidR="001606DC">
        <w:rPr>
          <w:rFonts w:ascii="Times New Roman" w:eastAsia="Times New Roman" w:hAnsi="Times New Roman" w:cs="Mangal"/>
          <w:sz w:val="28"/>
          <w:szCs w:val="28"/>
          <w:lang w:bidi="hi-IN"/>
        </w:rPr>
        <w:t>(кабинет 102 Учебный кондитерский цех)</w:t>
      </w:r>
    </w:p>
    <w:p w:rsidR="008533C9" w:rsidRPr="000712FB" w:rsidRDefault="004534F7" w:rsidP="008533C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2.3 </w:t>
      </w:r>
      <w:r w:rsidR="008533C9" w:rsidRPr="004534F7">
        <w:rPr>
          <w:rFonts w:ascii="Times New Roman" w:eastAsia="Times New Roman" w:hAnsi="Times New Roman" w:cs="Times New Roman"/>
          <w:sz w:val="28"/>
          <w:szCs w:val="28"/>
          <w:lang w:bidi="hi-IN"/>
        </w:rPr>
        <w:t>Возрастная группа 11-13 лет</w:t>
      </w:r>
    </w:p>
    <w:p w:rsidR="008533C9" w:rsidRPr="000712FB" w:rsidRDefault="008533C9" w:rsidP="008533C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bidi="hi-IN"/>
        </w:rPr>
      </w:pPr>
      <w:r w:rsidRPr="000712FB">
        <w:rPr>
          <w:rFonts w:ascii="Times New Roman" w:eastAsia="Times New Roman" w:hAnsi="Times New Roman" w:cs="Times New Roman"/>
          <w:sz w:val="28"/>
          <w:szCs w:val="28"/>
          <w:lang w:bidi="hi-IN"/>
        </w:rPr>
        <w:t>Цель: развитие у школьников личностного смысла в приобретении познавательного опыта и интереса к профессиональной деятельности; развитие представлений о профессиях, о собственных интересах, возможностях в области тех или иных профессий (формирование образа «Я») и соотнесение своих возможностей с требованиями, предъявляемыми профессиональной деятельностью к человеку; приобретение первоначального опыта в различных сферах социально-профессиональной практикичерез формирование трудовых и коммуникативных навыков. Расширение познания перечня профессий.</w:t>
      </w:r>
    </w:p>
    <w:p w:rsidR="008533C9" w:rsidRDefault="008533C9" w:rsidP="008533C9">
      <w:pPr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План проведения мероприятия в рамках ранней профориентации:</w:t>
      </w:r>
    </w:p>
    <w:p w:rsidR="008533C9" w:rsidRDefault="008533C9" w:rsidP="008533C9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1)Знакомство с профессией повара, кондитера, изготовление простого кулинарного изделия (кабинет 102 Учебный кондитерский цех)</w:t>
      </w:r>
    </w:p>
    <w:p w:rsidR="008533C9" w:rsidRDefault="008533C9" w:rsidP="008533C9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2)Знакомство с историей Коршуновского ГОКа (библиотечно-информационный центр).</w:t>
      </w:r>
    </w:p>
    <w:p w:rsidR="008533C9" w:rsidRDefault="008533C9" w:rsidP="008533C9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3)Знакомство с историей станции Коршуниха-Ангарская (библиотечно-</w:t>
      </w:r>
      <w:r w:rsidRPr="007F36FF">
        <w:rPr>
          <w:rFonts w:ascii="Times New Roman" w:eastAsia="Times New Roman" w:hAnsi="Times New Roman" w:cs="Mangal"/>
          <w:sz w:val="28"/>
          <w:szCs w:val="28"/>
          <w:lang w:bidi="hi-IN"/>
        </w:rPr>
        <w:t>информационный центр).</w:t>
      </w:r>
    </w:p>
    <w:p w:rsidR="008533C9" w:rsidRDefault="008533C9" w:rsidP="008533C9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4) Знакомство с минералами Коршуновского карьера (библиотечно-</w:t>
      </w:r>
      <w:r w:rsidRPr="007F36FF">
        <w:rPr>
          <w:rFonts w:ascii="Times New Roman" w:eastAsia="Times New Roman" w:hAnsi="Times New Roman" w:cs="Mangal"/>
          <w:sz w:val="28"/>
          <w:szCs w:val="28"/>
          <w:lang w:bidi="hi-IN"/>
        </w:rPr>
        <w:t>информационный центр).</w:t>
      </w:r>
    </w:p>
    <w:p w:rsidR="008533C9" w:rsidRDefault="008533C9" w:rsidP="008533C9">
      <w:pPr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5)Знакомство с профессией водитель автомобиля (кабинет 21</w:t>
      </w:r>
      <w:r w:rsidR="00313A83">
        <w:rPr>
          <w:rFonts w:ascii="Times New Roman" w:eastAsia="Times New Roman" w:hAnsi="Times New Roman" w:cs="Mangal"/>
          <w:sz w:val="28"/>
          <w:szCs w:val="28"/>
          <w:lang w:bidi="hi-IN"/>
        </w:rPr>
        <w:t>3</w:t>
      </w:r>
      <w:r w:rsidRPr="00FE4D3F">
        <w:rPr>
          <w:rFonts w:ascii="Times New Roman" w:hAnsi="Times New Roman" w:cs="Times New Roman"/>
          <w:bCs/>
          <w:sz w:val="28"/>
          <w:szCs w:val="28"/>
        </w:rPr>
        <w:t>Кабинет правил дорожного движения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="00313A83">
        <w:rPr>
          <w:rFonts w:ascii="Times New Roman" w:hAnsi="Times New Roman" w:cs="Times New Roman"/>
          <w:bCs/>
          <w:sz w:val="28"/>
          <w:szCs w:val="28"/>
        </w:rPr>
        <w:t>.</w:t>
      </w:r>
    </w:p>
    <w:p w:rsidR="00313A83" w:rsidRPr="00313A83" w:rsidRDefault="00313A83" w:rsidP="00313A83">
      <w:pPr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6)Знакомство с профессией автослесаря </w:t>
      </w:r>
      <w:r>
        <w:rPr>
          <w:rFonts w:ascii="Times New Roman" w:eastAsia="Times New Roman" w:hAnsi="Times New Roman" w:cs="Mangal"/>
          <w:sz w:val="28"/>
          <w:szCs w:val="28"/>
          <w:lang w:bidi="hi-IN"/>
        </w:rPr>
        <w:t xml:space="preserve">(кабинет 214 </w:t>
      </w:r>
      <w:r w:rsidRPr="00313A83">
        <w:rPr>
          <w:rFonts w:ascii="Times New Roman" w:hAnsi="Times New Roman" w:cs="Times New Roman"/>
          <w:bCs/>
          <w:sz w:val="28"/>
          <w:szCs w:val="28"/>
        </w:rPr>
        <w:t>Кабинет технического обслуживания и ремонта автомобилей).</w:t>
      </w:r>
    </w:p>
    <w:p w:rsidR="00313A83" w:rsidRDefault="00313A83" w:rsidP="008533C9">
      <w:pPr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533C9" w:rsidRDefault="00077C4D" w:rsidP="008533C9">
      <w:pPr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8533C9">
        <w:rPr>
          <w:rFonts w:ascii="Times New Roman" w:hAnsi="Times New Roman" w:cs="Times New Roman"/>
          <w:bCs/>
          <w:sz w:val="28"/>
          <w:szCs w:val="28"/>
        </w:rPr>
        <w:t xml:space="preserve">) Знакомство с профессией дежурного по станции (кабинет 217 </w:t>
      </w:r>
      <w:r w:rsidR="008533C9" w:rsidRPr="00B21B94">
        <w:rPr>
          <w:rFonts w:ascii="Times New Roman" w:hAnsi="Times New Roman" w:cs="Times New Roman"/>
          <w:bCs/>
          <w:sz w:val="28"/>
          <w:szCs w:val="28"/>
        </w:rPr>
        <w:t>Кабинет транспортной системы России</w:t>
      </w:r>
      <w:r w:rsidR="008533C9">
        <w:rPr>
          <w:rFonts w:ascii="Times New Roman" w:hAnsi="Times New Roman" w:cs="Times New Roman"/>
          <w:bCs/>
          <w:sz w:val="28"/>
          <w:szCs w:val="28"/>
        </w:rPr>
        <w:t>)</w:t>
      </w:r>
    </w:p>
    <w:p w:rsidR="008533C9" w:rsidRPr="00B21B94" w:rsidRDefault="00077C4D" w:rsidP="008533C9">
      <w:pPr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8533C9">
        <w:rPr>
          <w:rFonts w:ascii="Times New Roman" w:hAnsi="Times New Roman" w:cs="Times New Roman"/>
          <w:bCs/>
          <w:sz w:val="28"/>
          <w:szCs w:val="28"/>
        </w:rPr>
        <w:t xml:space="preserve">)Знакомство с профессией монтёра пути (кабинет 216 </w:t>
      </w:r>
      <w:r w:rsidR="008533C9" w:rsidRPr="008533C9">
        <w:rPr>
          <w:rFonts w:ascii="Times New Roman" w:hAnsi="Times New Roman" w:cs="Times New Roman"/>
          <w:bCs/>
          <w:sz w:val="28"/>
          <w:szCs w:val="28"/>
        </w:rPr>
        <w:t>Кабинет  строительных материалов и изделий)</w:t>
      </w:r>
    </w:p>
    <w:p w:rsidR="008533C9" w:rsidRDefault="004C0039" w:rsidP="008533C9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8533C9">
        <w:rPr>
          <w:rFonts w:ascii="Times New Roman" w:hAnsi="Times New Roman" w:cs="Times New Roman"/>
          <w:bCs/>
          <w:sz w:val="28"/>
          <w:szCs w:val="28"/>
        </w:rPr>
        <w:t>)</w:t>
      </w:r>
      <w:r w:rsidR="008533C9">
        <w:rPr>
          <w:rFonts w:ascii="Times New Roman" w:eastAsia="Times New Roman" w:hAnsi="Times New Roman" w:cs="Times New Roman"/>
          <w:sz w:val="28"/>
          <w:szCs w:val="28"/>
          <w:lang w:bidi="hi-IN"/>
        </w:rPr>
        <w:t>Знакомство с профессией машиниста экскаватора (кабинет 306 Полигон горных выработок и горного оборудования)</w:t>
      </w:r>
    </w:p>
    <w:p w:rsidR="008533C9" w:rsidRDefault="004C0039" w:rsidP="008533C9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10</w:t>
      </w:r>
      <w:r w:rsidR="008533C9">
        <w:rPr>
          <w:rFonts w:ascii="Times New Roman" w:eastAsia="Times New Roman" w:hAnsi="Times New Roman" w:cs="Times New Roman"/>
          <w:sz w:val="28"/>
          <w:szCs w:val="28"/>
          <w:lang w:bidi="hi-IN"/>
        </w:rPr>
        <w:t>) Знакомство с робототехникой и программированием (кабинет 304 Кабинет информатики)</w:t>
      </w:r>
    </w:p>
    <w:p w:rsidR="004C0039" w:rsidRDefault="008533C9" w:rsidP="008533C9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1</w:t>
      </w:r>
      <w:r w:rsidR="004C0039">
        <w:rPr>
          <w:rFonts w:ascii="Times New Roman" w:eastAsia="Times New Roman" w:hAnsi="Times New Roman" w:cs="Times New Roman"/>
          <w:sz w:val="28"/>
          <w:szCs w:val="28"/>
          <w:lang w:bidi="hi-IN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) Знакомство с </w:t>
      </w:r>
      <w:r w:rsidR="004C0039">
        <w:rPr>
          <w:rFonts w:ascii="Times New Roman" w:eastAsia="Times New Roman" w:hAnsi="Times New Roman" w:cs="Times New Roman"/>
          <w:sz w:val="28"/>
          <w:szCs w:val="28"/>
          <w:lang w:bidi="hi-IN"/>
        </w:rPr>
        <w:t>профессией военнослужащего (стрелковый тир)</w:t>
      </w:r>
    </w:p>
    <w:p w:rsidR="004C0039" w:rsidRPr="004C0039" w:rsidRDefault="004C0039" w:rsidP="008533C9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12) Знакомство с профессией электромонтёра (кабинет 119 </w:t>
      </w:r>
      <w:r w:rsidRPr="004C0039">
        <w:rPr>
          <w:rFonts w:ascii="Times New Roman" w:hAnsi="Times New Roman" w:cs="Times New Roman"/>
          <w:bCs/>
          <w:sz w:val="28"/>
          <w:szCs w:val="28"/>
        </w:rPr>
        <w:t>Лаборатория электрического и электромеханического оборудования</w:t>
      </w:r>
      <w:r>
        <w:rPr>
          <w:rFonts w:ascii="Times New Roman" w:hAnsi="Times New Roman" w:cs="Times New Roman"/>
          <w:bCs/>
          <w:sz w:val="28"/>
          <w:szCs w:val="28"/>
        </w:rPr>
        <w:t>)</w:t>
      </w:r>
    </w:p>
    <w:p w:rsidR="008533C9" w:rsidRPr="004C0039" w:rsidRDefault="004C0039" w:rsidP="004C0039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13) </w:t>
      </w:r>
      <w:r>
        <w:rPr>
          <w:rFonts w:ascii="Times New Roman" w:hAnsi="Times New Roman" w:cs="Times New Roman"/>
          <w:bCs/>
          <w:sz w:val="28"/>
          <w:szCs w:val="28"/>
        </w:rPr>
        <w:t xml:space="preserve">Знакомство с профессией автослесаря </w:t>
      </w:r>
      <w:r>
        <w:rPr>
          <w:rFonts w:ascii="Times New Roman" w:eastAsia="Times New Roman" w:hAnsi="Times New Roman" w:cs="Mangal"/>
          <w:sz w:val="28"/>
          <w:szCs w:val="28"/>
          <w:lang w:bidi="hi-IN"/>
        </w:rPr>
        <w:t xml:space="preserve">(кабинет 115 </w:t>
      </w:r>
      <w:r w:rsidRPr="004C0039">
        <w:rPr>
          <w:rFonts w:ascii="Times New Roman" w:hAnsi="Times New Roman" w:cs="Times New Roman"/>
          <w:bCs/>
          <w:sz w:val="28"/>
          <w:szCs w:val="28"/>
        </w:rPr>
        <w:t>Мастерская демонтажно-монтажная</w:t>
      </w:r>
      <w:r>
        <w:rPr>
          <w:rFonts w:ascii="Times New Roman" w:hAnsi="Times New Roman" w:cs="Times New Roman"/>
          <w:bCs/>
          <w:sz w:val="28"/>
          <w:szCs w:val="28"/>
        </w:rPr>
        <w:t>)</w:t>
      </w:r>
    </w:p>
    <w:p w:rsidR="008533C9" w:rsidRPr="000712FB" w:rsidRDefault="008533C9" w:rsidP="008533C9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1</w:t>
      </w:r>
      <w:r w:rsidR="004C0039">
        <w:rPr>
          <w:rFonts w:ascii="Times New Roman" w:eastAsia="Times New Roman" w:hAnsi="Times New Roman" w:cs="Times New Roman"/>
          <w:sz w:val="28"/>
          <w:szCs w:val="28"/>
          <w:lang w:bidi="hi-IN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)Завершение мероприятия </w:t>
      </w:r>
      <w:r>
        <w:rPr>
          <w:rFonts w:ascii="Times New Roman" w:eastAsia="Times New Roman" w:hAnsi="Times New Roman" w:cs="Mangal"/>
          <w:sz w:val="28"/>
          <w:szCs w:val="28"/>
          <w:lang w:bidi="hi-IN"/>
        </w:rPr>
        <w:t>(кабинет 102 Учебный кондитерский цех)</w:t>
      </w:r>
    </w:p>
    <w:p w:rsidR="000370C2" w:rsidRPr="000712FB" w:rsidRDefault="004534F7" w:rsidP="000370C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2.4 </w:t>
      </w:r>
      <w:r w:rsidR="000370C2" w:rsidRPr="004534F7">
        <w:rPr>
          <w:rFonts w:ascii="Times New Roman" w:eastAsia="Times New Roman" w:hAnsi="Times New Roman" w:cs="Times New Roman"/>
          <w:sz w:val="28"/>
          <w:szCs w:val="28"/>
          <w:lang w:bidi="hi-IN"/>
        </w:rPr>
        <w:t>Возрастная группа 14-16 лет</w:t>
      </w:r>
    </w:p>
    <w:p w:rsidR="00DB2AE4" w:rsidRDefault="000370C2" w:rsidP="000370C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 w:rsidRPr="000712FB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Цель: </w:t>
      </w:r>
      <w:r w:rsidR="00DB2AE4" w:rsidRPr="000712FB">
        <w:rPr>
          <w:rFonts w:ascii="Times New Roman" w:eastAsia="Times New Roman" w:hAnsi="Times New Roman" w:cs="Times New Roman"/>
          <w:sz w:val="28"/>
          <w:szCs w:val="28"/>
          <w:lang w:bidi="hi-IN"/>
        </w:rPr>
        <w:t>оказание обучающимся психолого-педагогической поддержки и помощи в формировании и принятии осознанного решения о выборе профиля обучения, направления дальнейшего получения образования и возможного трудоустройства с учетом ситуации на рынке труда; создание условий для повышения готовности подростков к социальному, профессиональному и культурному самоопределению, знакомство с рынком труда и востребованными профессиями.</w:t>
      </w:r>
    </w:p>
    <w:p w:rsidR="000370C2" w:rsidRDefault="000370C2" w:rsidP="000370C2">
      <w:pPr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План проведения мероприятия в рамках ранней профориентации:</w:t>
      </w:r>
    </w:p>
    <w:p w:rsidR="000370C2" w:rsidRDefault="000370C2" w:rsidP="000370C2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1)Знакомство с профессией повара, кондитера, изготовление простого кулинарного изделия (кабинет 102 Учебный кондитерский цех)</w:t>
      </w:r>
    </w:p>
    <w:p w:rsidR="000370C2" w:rsidRDefault="000370C2" w:rsidP="00DB2AE4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 xml:space="preserve">2)Знакомство с </w:t>
      </w:r>
      <w:r w:rsidR="00DB2AE4">
        <w:rPr>
          <w:rFonts w:ascii="Times New Roman" w:eastAsia="Times New Roman" w:hAnsi="Times New Roman" w:cs="Mangal"/>
          <w:sz w:val="28"/>
          <w:szCs w:val="28"/>
          <w:lang w:bidi="hi-IN"/>
        </w:rPr>
        <w:t>работой студенческого совета колледжа</w:t>
      </w:r>
    </w:p>
    <w:p w:rsidR="000370C2" w:rsidRDefault="00DB2AE4" w:rsidP="000370C2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>3</w:t>
      </w:r>
      <w:r w:rsidR="000370C2">
        <w:rPr>
          <w:rFonts w:ascii="Times New Roman" w:eastAsia="Times New Roman" w:hAnsi="Times New Roman" w:cs="Mangal"/>
          <w:sz w:val="28"/>
          <w:szCs w:val="28"/>
          <w:lang w:bidi="hi-IN"/>
        </w:rPr>
        <w:t>) Знакомство с минералами Коршуновского карьера (библиотечно-</w:t>
      </w:r>
      <w:r w:rsidR="000370C2" w:rsidRPr="007F36FF">
        <w:rPr>
          <w:rFonts w:ascii="Times New Roman" w:eastAsia="Times New Roman" w:hAnsi="Times New Roman" w:cs="Mangal"/>
          <w:sz w:val="28"/>
          <w:szCs w:val="28"/>
          <w:lang w:bidi="hi-IN"/>
        </w:rPr>
        <w:t>информационный центр).</w:t>
      </w:r>
    </w:p>
    <w:p w:rsidR="00DB2AE4" w:rsidRPr="00DB2AE4" w:rsidRDefault="00DB2AE4" w:rsidP="00DB2AE4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lastRenderedPageBreak/>
        <w:t xml:space="preserve">4) Знакомство с профессией сварщика (кабинет 128 </w:t>
      </w:r>
      <w:r w:rsidRPr="00DB2AE4">
        <w:rPr>
          <w:rFonts w:ascii="Times New Roman" w:hAnsi="Times New Roman" w:cs="Times New Roman"/>
          <w:bCs/>
          <w:sz w:val="28"/>
          <w:szCs w:val="28"/>
        </w:rPr>
        <w:t>Мастерская сварочная для сварки металлов</w:t>
      </w:r>
      <w:r>
        <w:rPr>
          <w:rFonts w:ascii="Times New Roman" w:hAnsi="Times New Roman" w:cs="Times New Roman"/>
          <w:bCs/>
          <w:sz w:val="28"/>
          <w:szCs w:val="28"/>
        </w:rPr>
        <w:t>)</w:t>
      </w:r>
    </w:p>
    <w:p w:rsidR="00DB2AE4" w:rsidRDefault="00DB2AE4" w:rsidP="000370C2">
      <w:pPr>
        <w:adjustRightInd w:val="0"/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</w:p>
    <w:p w:rsidR="000370C2" w:rsidRDefault="000370C2" w:rsidP="000370C2">
      <w:pPr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Mangal"/>
          <w:sz w:val="28"/>
          <w:szCs w:val="28"/>
          <w:lang w:bidi="hi-IN"/>
        </w:rPr>
        <w:t xml:space="preserve">5)Знакомство с профессией водитель автомобиля (кабинет 213 </w:t>
      </w:r>
      <w:r w:rsidRPr="00FE4D3F">
        <w:rPr>
          <w:rFonts w:ascii="Times New Roman" w:hAnsi="Times New Roman" w:cs="Times New Roman"/>
          <w:bCs/>
          <w:sz w:val="28"/>
          <w:szCs w:val="28"/>
        </w:rPr>
        <w:t>Кабинет правил дорожного движения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:rsidR="000370C2" w:rsidRDefault="000370C2" w:rsidP="000370C2">
      <w:pPr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6)Знакомство с профессией автослесаря </w:t>
      </w:r>
      <w:r>
        <w:rPr>
          <w:rFonts w:ascii="Times New Roman" w:eastAsia="Times New Roman" w:hAnsi="Times New Roman" w:cs="Mangal"/>
          <w:sz w:val="28"/>
          <w:szCs w:val="28"/>
          <w:lang w:bidi="hi-IN"/>
        </w:rPr>
        <w:t xml:space="preserve">(кабинет 214 </w:t>
      </w:r>
      <w:r w:rsidRPr="00313A83">
        <w:rPr>
          <w:rFonts w:ascii="Times New Roman" w:hAnsi="Times New Roman" w:cs="Times New Roman"/>
          <w:bCs/>
          <w:sz w:val="28"/>
          <w:szCs w:val="28"/>
        </w:rPr>
        <w:t>Кабинет технического обслуживания и ремонта автомобилей)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370C2" w:rsidRDefault="000370C2" w:rsidP="000370C2">
      <w:pPr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7) Знакомство с профессией дежурного по станции (кабинет 217 </w:t>
      </w:r>
      <w:r w:rsidRPr="00B21B94">
        <w:rPr>
          <w:rFonts w:ascii="Times New Roman" w:hAnsi="Times New Roman" w:cs="Times New Roman"/>
          <w:bCs/>
          <w:sz w:val="28"/>
          <w:szCs w:val="28"/>
        </w:rPr>
        <w:t>Кабинет транспортной системы России</w:t>
      </w:r>
      <w:r>
        <w:rPr>
          <w:rFonts w:ascii="Times New Roman" w:hAnsi="Times New Roman" w:cs="Times New Roman"/>
          <w:bCs/>
          <w:sz w:val="28"/>
          <w:szCs w:val="28"/>
        </w:rPr>
        <w:t>)</w:t>
      </w:r>
    </w:p>
    <w:p w:rsidR="000370C2" w:rsidRPr="00B21B94" w:rsidRDefault="000370C2" w:rsidP="000370C2">
      <w:pPr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8)Знакомство с профессией монтёра пути (кабинет 216 </w:t>
      </w:r>
      <w:r w:rsidRPr="008533C9">
        <w:rPr>
          <w:rFonts w:ascii="Times New Roman" w:hAnsi="Times New Roman" w:cs="Times New Roman"/>
          <w:bCs/>
          <w:sz w:val="28"/>
          <w:szCs w:val="28"/>
        </w:rPr>
        <w:t>Кабинет  строительных материалов и изделий)</w:t>
      </w:r>
    </w:p>
    <w:p w:rsidR="000370C2" w:rsidRDefault="000370C2" w:rsidP="000370C2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hAnsi="Times New Roman" w:cs="Times New Roman"/>
          <w:bCs/>
          <w:sz w:val="28"/>
          <w:szCs w:val="28"/>
        </w:rPr>
        <w:t>9)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Знакомство с профессией машиниста экскаватора (кабинет 306 Полигон горных выработок и горного оборудования)</w:t>
      </w:r>
    </w:p>
    <w:p w:rsidR="000370C2" w:rsidRDefault="000370C2" w:rsidP="000370C2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10) Знакомство с </w:t>
      </w:r>
      <w:r w:rsidR="00DB2AE4">
        <w:rPr>
          <w:rFonts w:ascii="Times New Roman" w:eastAsia="Times New Roman" w:hAnsi="Times New Roman" w:cs="Times New Roman"/>
          <w:sz w:val="28"/>
          <w:szCs w:val="28"/>
          <w:lang w:bidi="hi-IN"/>
        </w:rPr>
        <w:t>профессией системного администратора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 (кабинет 304 Кабинет информатики)</w:t>
      </w:r>
    </w:p>
    <w:p w:rsidR="000370C2" w:rsidRDefault="000370C2" w:rsidP="000370C2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11) Знакомство с профессией военнослужащего (стрелковый тир)</w:t>
      </w:r>
    </w:p>
    <w:p w:rsidR="000370C2" w:rsidRPr="004C0039" w:rsidRDefault="000370C2" w:rsidP="000370C2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12) Знакомство с профессией электромонтёра (кабинет 119 </w:t>
      </w:r>
      <w:r w:rsidRPr="004C0039">
        <w:rPr>
          <w:rFonts w:ascii="Times New Roman" w:hAnsi="Times New Roman" w:cs="Times New Roman"/>
          <w:bCs/>
          <w:sz w:val="28"/>
          <w:szCs w:val="28"/>
        </w:rPr>
        <w:t>Лаборатория электрического и электромеханического оборудования</w:t>
      </w:r>
      <w:r>
        <w:rPr>
          <w:rFonts w:ascii="Times New Roman" w:hAnsi="Times New Roman" w:cs="Times New Roman"/>
          <w:bCs/>
          <w:sz w:val="28"/>
          <w:szCs w:val="28"/>
        </w:rPr>
        <w:t>)</w:t>
      </w:r>
    </w:p>
    <w:p w:rsidR="000370C2" w:rsidRPr="004C0039" w:rsidRDefault="000370C2" w:rsidP="000370C2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13)  </w:t>
      </w:r>
      <w:r>
        <w:rPr>
          <w:rFonts w:ascii="Times New Roman" w:hAnsi="Times New Roman" w:cs="Times New Roman"/>
          <w:bCs/>
          <w:sz w:val="28"/>
          <w:szCs w:val="28"/>
        </w:rPr>
        <w:t xml:space="preserve">Знакомство с профессией автослесаря </w:t>
      </w:r>
      <w:r>
        <w:rPr>
          <w:rFonts w:ascii="Times New Roman" w:eastAsia="Times New Roman" w:hAnsi="Times New Roman" w:cs="Mangal"/>
          <w:sz w:val="28"/>
          <w:szCs w:val="28"/>
          <w:lang w:bidi="hi-IN"/>
        </w:rPr>
        <w:t xml:space="preserve">(кабинет 115 </w:t>
      </w:r>
      <w:r w:rsidRPr="004C0039">
        <w:rPr>
          <w:rFonts w:ascii="Times New Roman" w:hAnsi="Times New Roman" w:cs="Times New Roman"/>
          <w:bCs/>
          <w:sz w:val="28"/>
          <w:szCs w:val="28"/>
        </w:rPr>
        <w:t>Мастерская демонтажно-монтажная</w:t>
      </w:r>
      <w:r>
        <w:rPr>
          <w:rFonts w:ascii="Times New Roman" w:hAnsi="Times New Roman" w:cs="Times New Roman"/>
          <w:bCs/>
          <w:sz w:val="28"/>
          <w:szCs w:val="28"/>
        </w:rPr>
        <w:t>)</w:t>
      </w:r>
    </w:p>
    <w:p w:rsidR="000370C2" w:rsidRPr="000712FB" w:rsidRDefault="000370C2" w:rsidP="000370C2">
      <w:pPr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12)Завершение мероприятия </w:t>
      </w:r>
      <w:r>
        <w:rPr>
          <w:rFonts w:ascii="Times New Roman" w:eastAsia="Times New Roman" w:hAnsi="Times New Roman" w:cs="Mangal"/>
          <w:sz w:val="28"/>
          <w:szCs w:val="28"/>
          <w:lang w:bidi="hi-IN"/>
        </w:rPr>
        <w:t>(кабинет 102 Учебный кондитерский цех)</w:t>
      </w:r>
    </w:p>
    <w:p w:rsidR="000712FB" w:rsidRDefault="004534F7" w:rsidP="004534F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Порядок организации ранней профориентационной работы</w:t>
      </w:r>
      <w:r w:rsidR="00C85BED" w:rsidRPr="00C85BED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внебюджетной основе</w:t>
      </w:r>
    </w:p>
    <w:bookmarkEnd w:id="1"/>
    <w:p w:rsidR="00EA3072" w:rsidRDefault="00EA3072" w:rsidP="00EA30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3.1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Проведение образовательных мероприятий по ранней профориента</w:t>
      </w:r>
      <w:r w:rsidR="00217469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ции осуществляется на бюджетной (за счет средств регионального или федерального бюджета) 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и внебюджетной основе</w:t>
      </w:r>
      <w:r w:rsidR="00217469"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 (за счет средств родителей (законных представителей)).</w:t>
      </w:r>
    </w:p>
    <w:p w:rsidR="004B20DD" w:rsidRPr="004B20DD" w:rsidRDefault="004B20DD" w:rsidP="00EA30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bidi="hi-IN"/>
        </w:rPr>
      </w:pPr>
      <w:r w:rsidRPr="00EA3072">
        <w:rPr>
          <w:rFonts w:ascii="Times New Roman" w:eastAsia="Times New Roman" w:hAnsi="Times New Roman" w:cs="Times New Roman"/>
          <w:sz w:val="28"/>
          <w:szCs w:val="28"/>
          <w:lang w:bidi="hi-IN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2</w:t>
      </w:r>
      <w:r w:rsidR="00217469">
        <w:rPr>
          <w:rFonts w:ascii="Times New Roman" w:eastAsia="Times New Roman" w:hAnsi="Times New Roman" w:cs="Times New Roman"/>
          <w:sz w:val="28"/>
          <w:szCs w:val="28"/>
          <w:lang w:bidi="hi-IN"/>
        </w:rPr>
        <w:t>Образовательные м</w:t>
      </w:r>
      <w:r w:rsidRPr="00EA3072">
        <w:rPr>
          <w:rFonts w:ascii="Times New Roman" w:eastAsia="Times New Roman" w:hAnsi="Times New Roman" w:cs="Times New Roman"/>
          <w:sz w:val="28"/>
          <w:szCs w:val="28"/>
          <w:lang w:bidi="hi-IN"/>
        </w:rPr>
        <w:t>ероприятия по ранней профориентации</w:t>
      </w: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 xml:space="preserve"> относятся к платным образовательным услугам и осуществляются на основании договора</w:t>
      </w:r>
    </w:p>
    <w:p w:rsidR="000712FB" w:rsidRDefault="00EA3072" w:rsidP="00EA3072">
      <w:pPr>
        <w:spacing w:after="0" w:line="360" w:lineRule="auto"/>
        <w:jc w:val="both"/>
        <w:rPr>
          <w:rFonts w:ascii="Times New Roman" w:hAnsi="Times New Roman" w:cs="Times New Roman"/>
          <w:color w:val="231F2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lastRenderedPageBreak/>
        <w:t>3.</w:t>
      </w:r>
      <w:r w:rsidR="004B20DD">
        <w:rPr>
          <w:rFonts w:ascii="Times New Roman" w:hAnsi="Times New Roman" w:cs="Times New Roman"/>
          <w:color w:val="231F20"/>
          <w:spacing w:val="-2"/>
          <w:sz w:val="28"/>
          <w:szCs w:val="28"/>
        </w:rPr>
        <w:t>3</w:t>
      </w:r>
      <w:r w:rsidRPr="001F398D">
        <w:rPr>
          <w:rFonts w:ascii="Times New Roman" w:hAnsi="Times New Roman" w:cs="Times New Roman"/>
          <w:color w:val="231F20"/>
          <w:spacing w:val="-2"/>
          <w:sz w:val="28"/>
          <w:szCs w:val="28"/>
        </w:rPr>
        <w:t>Прием</w:t>
      </w:r>
      <w:r w:rsidRPr="001F398D">
        <w:rPr>
          <w:rFonts w:ascii="Times New Roman" w:hAnsi="Times New Roman" w:cs="Times New Roman"/>
          <w:color w:val="231F20"/>
          <w:spacing w:val="-1"/>
          <w:sz w:val="28"/>
          <w:szCs w:val="28"/>
        </w:rPr>
        <w:t>денежныхсредствосуществляется</w:t>
      </w:r>
      <w:r w:rsidRPr="001F398D">
        <w:rPr>
          <w:rFonts w:ascii="Times New Roman" w:hAnsi="Times New Roman" w:cs="Times New Roman"/>
          <w:color w:val="231F20"/>
          <w:sz w:val="28"/>
          <w:szCs w:val="28"/>
        </w:rPr>
        <w:t>на счёт Колледжав</w:t>
      </w:r>
      <w:r w:rsidRPr="001F398D">
        <w:rPr>
          <w:rFonts w:ascii="Times New Roman" w:hAnsi="Times New Roman" w:cs="Times New Roman"/>
          <w:color w:val="231F20"/>
          <w:spacing w:val="-2"/>
          <w:sz w:val="28"/>
          <w:szCs w:val="28"/>
        </w:rPr>
        <w:t>порядке,предусмотренном</w:t>
      </w:r>
      <w:r w:rsidRPr="001F398D">
        <w:rPr>
          <w:rFonts w:ascii="Times New Roman" w:hAnsi="Times New Roman" w:cs="Times New Roman"/>
          <w:color w:val="231F20"/>
          <w:spacing w:val="-1"/>
          <w:sz w:val="28"/>
          <w:szCs w:val="28"/>
        </w:rPr>
        <w:t>законодательствомРФ.</w:t>
      </w:r>
    </w:p>
    <w:p w:rsidR="002D4B37" w:rsidRDefault="00BD4EF3" w:rsidP="00EA3072">
      <w:pPr>
        <w:spacing w:after="0" w:line="360" w:lineRule="auto"/>
        <w:jc w:val="both"/>
        <w:rPr>
          <w:rFonts w:ascii="Times New Roman" w:hAnsi="Times New Roman" w:cs="Times New Roman"/>
          <w:b/>
          <w:color w:val="231F20"/>
          <w:spacing w:val="-1"/>
          <w:sz w:val="28"/>
          <w:szCs w:val="28"/>
        </w:rPr>
      </w:pPr>
      <w:r w:rsidRPr="00BD4EF3">
        <w:rPr>
          <w:rFonts w:ascii="Times New Roman" w:hAnsi="Times New Roman" w:cs="Times New Roman"/>
          <w:b/>
          <w:color w:val="231F20"/>
          <w:spacing w:val="-1"/>
          <w:sz w:val="28"/>
          <w:szCs w:val="28"/>
        </w:rPr>
        <w:t>4. Билет в будущее</w:t>
      </w:r>
    </w:p>
    <w:p w:rsidR="00BD4EF3" w:rsidRPr="00FA1B8E" w:rsidRDefault="00BD4EF3" w:rsidP="00EA3072">
      <w:pPr>
        <w:spacing w:after="0" w:line="360" w:lineRule="auto"/>
        <w:jc w:val="both"/>
        <w:rPr>
          <w:rStyle w:val="extendedtext-full"/>
          <w:rFonts w:ascii="Times New Roman" w:hAnsi="Times New Roman" w:cs="Times New Roman"/>
          <w:sz w:val="28"/>
          <w:szCs w:val="28"/>
        </w:rPr>
      </w:pPr>
      <w:r w:rsidRPr="00BD4EF3">
        <w:rPr>
          <w:rStyle w:val="extendedtext-full"/>
          <w:rFonts w:ascii="Times New Roman" w:hAnsi="Times New Roman" w:cs="Times New Roman"/>
          <w:bCs/>
          <w:sz w:val="28"/>
          <w:szCs w:val="28"/>
        </w:rPr>
        <w:t>Билетвбудущее</w:t>
      </w:r>
      <w:r w:rsidRPr="00BD4EF3">
        <w:rPr>
          <w:rStyle w:val="extendedtext-full"/>
          <w:rFonts w:ascii="Times New Roman" w:hAnsi="Times New Roman" w:cs="Times New Roman"/>
          <w:sz w:val="28"/>
          <w:szCs w:val="28"/>
        </w:rPr>
        <w:t xml:space="preserve"> - это проект ранней профессиональной ориентации обучающихся 6–11 классов школ, который реализуется при поддержке государства в рамках национального проекта «Образование». </w:t>
      </w:r>
      <w:r w:rsidR="00FA1B8E" w:rsidRPr="00FA1B8E">
        <w:rPr>
          <w:rStyle w:val="extendedtext-full"/>
          <w:rFonts w:ascii="Times New Roman" w:hAnsi="Times New Roman" w:cs="Times New Roman"/>
          <w:sz w:val="28"/>
          <w:szCs w:val="28"/>
        </w:rPr>
        <w:t>«</w:t>
      </w:r>
      <w:r w:rsidR="00FA1B8E" w:rsidRPr="00FA1B8E">
        <w:rPr>
          <w:rStyle w:val="extendedtext-full"/>
          <w:rFonts w:ascii="Times New Roman" w:hAnsi="Times New Roman" w:cs="Times New Roman"/>
          <w:b/>
          <w:bCs/>
          <w:sz w:val="28"/>
          <w:szCs w:val="28"/>
        </w:rPr>
        <w:t>Билетвбудущее</w:t>
      </w:r>
      <w:r w:rsidR="00FA1B8E" w:rsidRPr="00FA1B8E">
        <w:rPr>
          <w:rStyle w:val="extendedtext-full"/>
          <w:rFonts w:ascii="Times New Roman" w:hAnsi="Times New Roman" w:cs="Times New Roman"/>
          <w:sz w:val="28"/>
          <w:szCs w:val="28"/>
        </w:rPr>
        <w:t>» реализуется по поручению Президента Российской Федерации В.В.Путина по итогам встречи с участниками всероссийского форума «Наставник» от 23 февраля 2018 года № Пр-328. «</w:t>
      </w:r>
      <w:r w:rsidR="00FA1B8E" w:rsidRPr="00FA1B8E">
        <w:rPr>
          <w:rStyle w:val="extendedtext-full"/>
          <w:rFonts w:ascii="Times New Roman" w:hAnsi="Times New Roman" w:cs="Times New Roman"/>
          <w:b/>
          <w:bCs/>
          <w:sz w:val="28"/>
          <w:szCs w:val="28"/>
        </w:rPr>
        <w:t>Билетвбудущее</w:t>
      </w:r>
      <w:r w:rsidR="00FA1B8E" w:rsidRPr="00FA1B8E">
        <w:rPr>
          <w:rStyle w:val="extendedtext-full"/>
          <w:rFonts w:ascii="Times New Roman" w:hAnsi="Times New Roman" w:cs="Times New Roman"/>
          <w:sz w:val="28"/>
          <w:szCs w:val="28"/>
        </w:rPr>
        <w:t>» входит в паспорт федерального проекта «Успех каждого ребенка», утвержденного протоколом заседания проектного комитета по национальному проекту «Образование» от 7 декабря 2018 года № 3. В 2021 году федеральным оператором проекта является Фонд гуманитарных проектов.</w:t>
      </w:r>
    </w:p>
    <w:p w:rsidR="003D182D" w:rsidRDefault="003D182D" w:rsidP="003D182D">
      <w:pPr>
        <w:spacing w:after="0" w:line="360" w:lineRule="auto"/>
        <w:jc w:val="both"/>
        <w:rPr>
          <w:rStyle w:val="c86"/>
          <w:rFonts w:ascii="Times New Roman" w:hAnsi="Times New Roman" w:cs="Times New Roman"/>
          <w:b/>
          <w:sz w:val="28"/>
          <w:szCs w:val="28"/>
        </w:rPr>
      </w:pPr>
      <w:r w:rsidRPr="003D182D">
        <w:rPr>
          <w:rStyle w:val="c86"/>
          <w:rFonts w:ascii="Times New Roman" w:hAnsi="Times New Roman" w:cs="Times New Roman"/>
          <w:b/>
          <w:sz w:val="28"/>
          <w:szCs w:val="28"/>
        </w:rPr>
        <w:t>5.Профессиональная проба</w:t>
      </w:r>
    </w:p>
    <w:p w:rsidR="003D182D" w:rsidRPr="003D182D" w:rsidRDefault="003D182D" w:rsidP="003D182D">
      <w:pPr>
        <w:spacing w:after="0" w:line="360" w:lineRule="auto"/>
        <w:jc w:val="both"/>
        <w:rPr>
          <w:rStyle w:val="c86"/>
          <w:rFonts w:ascii="Times New Roman" w:hAnsi="Times New Roman" w:cs="Times New Roman"/>
          <w:sz w:val="28"/>
          <w:szCs w:val="28"/>
        </w:rPr>
      </w:pPr>
      <w:r w:rsidRPr="003D182D">
        <w:rPr>
          <w:rStyle w:val="c86"/>
          <w:rFonts w:ascii="Times New Roman" w:hAnsi="Times New Roman" w:cs="Times New Roman"/>
          <w:sz w:val="28"/>
          <w:szCs w:val="28"/>
        </w:rPr>
        <w:t>Профессиональная проба – профессиональное испытание или профессиональная проверка, моделирующая элементы конкретного вида профессиональной деятельности, имеющая завершенный вид, способствующая сознательному, обоснованному выбору профессии. Целью профессиональных проб является побуждение обучающихся к деятельности, к достижению поставленных личностью целей, наполнение ее конкретным содержанием, и как результат, осознание обучающимся себя в качестве субъекта трудовой, профессиональной деятельности</w:t>
      </w:r>
    </w:p>
    <w:p w:rsidR="003D182D" w:rsidRPr="003D182D" w:rsidRDefault="003D182D" w:rsidP="003D182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182D">
        <w:rPr>
          <w:rFonts w:ascii="Times New Roman" w:eastAsia="Times New Roman" w:hAnsi="Times New Roman" w:cs="Times New Roman"/>
          <w:sz w:val="28"/>
          <w:szCs w:val="28"/>
        </w:rPr>
        <w:t>Профессиональная проба помогает «окунуться» в будущую профессию, убедиться в ее достоинствах, определится в недостатках. Профессиональные пробы также являются возможностью самовыражения. Профессиональной пробой может быть:</w:t>
      </w:r>
    </w:p>
    <w:p w:rsidR="003D182D" w:rsidRPr="003D182D" w:rsidRDefault="003D182D" w:rsidP="003D182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3D182D">
        <w:rPr>
          <w:rFonts w:ascii="Times New Roman" w:eastAsia="Times New Roman" w:hAnsi="Times New Roman" w:cs="Times New Roman"/>
          <w:sz w:val="28"/>
          <w:szCs w:val="28"/>
        </w:rPr>
        <w:t>результат (материальные изделия, информационные продукты);</w:t>
      </w:r>
    </w:p>
    <w:p w:rsidR="003D182D" w:rsidRPr="003D182D" w:rsidRDefault="003D182D" w:rsidP="003D182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3D182D">
        <w:rPr>
          <w:rFonts w:ascii="Times New Roman" w:eastAsia="Times New Roman" w:hAnsi="Times New Roman" w:cs="Times New Roman"/>
          <w:sz w:val="28"/>
          <w:szCs w:val="28"/>
        </w:rPr>
        <w:t>некоторая самостоятельно смоделированная имитация деятельности профессионала;</w:t>
      </w:r>
    </w:p>
    <w:p w:rsidR="003D182D" w:rsidRPr="003D182D" w:rsidRDefault="003D182D" w:rsidP="003D182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Pr="003D182D">
        <w:rPr>
          <w:rFonts w:ascii="Times New Roman" w:eastAsia="Times New Roman" w:hAnsi="Times New Roman" w:cs="Times New Roman"/>
          <w:sz w:val="28"/>
          <w:szCs w:val="28"/>
        </w:rPr>
        <w:t xml:space="preserve">имитационная (деловая) игра профессиональной направленности и др. </w:t>
      </w:r>
    </w:p>
    <w:p w:rsidR="003D182D" w:rsidRPr="003D182D" w:rsidRDefault="003D182D" w:rsidP="003D182D">
      <w:pPr>
        <w:spacing w:after="0" w:line="360" w:lineRule="auto"/>
        <w:jc w:val="both"/>
        <w:rPr>
          <w:rFonts w:ascii="Times New Roman" w:hAnsi="Times New Roman" w:cs="Times New Roman"/>
          <w:b/>
          <w:color w:val="231F20"/>
          <w:spacing w:val="-1"/>
          <w:sz w:val="28"/>
          <w:szCs w:val="28"/>
        </w:rPr>
      </w:pPr>
    </w:p>
    <w:p w:rsidR="000712FB" w:rsidRDefault="000712FB" w:rsidP="000712FB">
      <w:pPr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</w:p>
    <w:p w:rsidR="00AD7EA5" w:rsidRPr="000712FB" w:rsidRDefault="00AD7EA5" w:rsidP="000712FB">
      <w:pPr>
        <w:spacing w:after="0" w:line="360" w:lineRule="auto"/>
        <w:jc w:val="both"/>
        <w:rPr>
          <w:rFonts w:ascii="Times New Roman" w:eastAsia="Times New Roman" w:hAnsi="Times New Roman" w:cs="Mangal"/>
          <w:sz w:val="28"/>
          <w:szCs w:val="28"/>
          <w:lang w:bidi="hi-IN"/>
        </w:rPr>
      </w:pP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ДОГОВОР № _________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на оказание платных образовательных услуг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D7EA5" w:rsidRPr="00AD7EA5" w:rsidRDefault="00AD7EA5" w:rsidP="00AD7EA5">
      <w:pPr>
        <w:shd w:val="clear" w:color="auto" w:fill="FFFFFF"/>
        <w:tabs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г. Железногорск-Илимский                                                                                            «____»________________</w:t>
      </w: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20       г.</w:t>
      </w:r>
    </w:p>
    <w:p w:rsidR="00AD7EA5" w:rsidRPr="00AD7EA5" w:rsidRDefault="00AD7EA5" w:rsidP="00AD7EA5">
      <w:pPr>
        <w:shd w:val="clear" w:color="auto" w:fill="FFFFFF"/>
        <w:tabs>
          <w:tab w:val="left" w:pos="79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AD7EA5" w:rsidRPr="00AD7EA5" w:rsidRDefault="00AD7EA5" w:rsidP="00AD7EA5">
      <w:pPr>
        <w:shd w:val="clear" w:color="auto" w:fill="FFFFFF"/>
        <w:tabs>
          <w:tab w:val="left" w:pos="3120"/>
          <w:tab w:val="left" w:pos="7920"/>
          <w:tab w:val="left" w:pos="9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Государственное бюджетное профессиональное образовательное учреждение Иркутской области «Профессиональный  колледж  г. Железногорска – Илимского»  на основании лицензии: серия    38Л01   №    0004101,    выданной Службой по контролю и надзору в сфере образования Иркутской области 30 марта </w:t>
      </w:r>
      <w:smartTag w:uri="urn:schemas-microsoft-com:office:smarttags" w:element="metricconverter">
        <w:smartTagPr>
          <w:attr w:name="ProductID" w:val="2017 г"/>
        </w:smartTagPr>
        <w:r w:rsidRPr="00AD7EA5">
          <w:rPr>
            <w:rFonts w:ascii="Times New Roman" w:eastAsia="Times New Roman" w:hAnsi="Times New Roman" w:cs="Times New Roman"/>
            <w:color w:val="000000"/>
            <w:sz w:val="20"/>
            <w:szCs w:val="20"/>
          </w:rPr>
          <w:t>2017 г</w:t>
        </w:r>
      </w:smartTag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 на срок с «30» марта 2017 г.  «бессрочно », в лице директора Сотниковой Елены Валентиновны, действующего на основании Устава, зарегистрированного Межрайонной ИФНС России №15 по Иркутской области 06.10.2014г., далее </w:t>
      </w:r>
      <w:r w:rsidRPr="00AD7EA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– Исполнитель</w:t>
      </w: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, с одной стороны, и ___________________________________________________________________________________</w:t>
      </w:r>
    </w:p>
    <w:p w:rsidR="00AD7EA5" w:rsidRPr="00AD7EA5" w:rsidRDefault="00AD7EA5" w:rsidP="00AD7EA5">
      <w:pPr>
        <w:shd w:val="clear" w:color="auto" w:fill="FFFFFF"/>
        <w:tabs>
          <w:tab w:val="left" w:pos="4545"/>
          <w:tab w:val="left" w:pos="99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"/>
          <w:szCs w:val="2"/>
        </w:rPr>
      </w:pPr>
    </w:p>
    <w:p w:rsidR="00AD7EA5" w:rsidRPr="00AD7EA5" w:rsidRDefault="00AD7EA5" w:rsidP="00AD7EA5">
      <w:pPr>
        <w:shd w:val="clear" w:color="auto" w:fill="FFFFFF"/>
        <w:tabs>
          <w:tab w:val="left" w:pos="4545"/>
          <w:tab w:val="left" w:pos="99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"/>
          <w:szCs w:val="2"/>
        </w:rPr>
      </w:pPr>
    </w:p>
    <w:p w:rsidR="00AD7EA5" w:rsidRPr="00AD7EA5" w:rsidRDefault="00AD7EA5" w:rsidP="00AD7EA5">
      <w:pPr>
        <w:shd w:val="clear" w:color="auto" w:fill="FFFFFF"/>
        <w:tabs>
          <w:tab w:val="left" w:pos="4545"/>
          <w:tab w:val="left" w:pos="99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_____________________________________________________________________________________________________</w:t>
      </w:r>
    </w:p>
    <w:p w:rsidR="00AD7EA5" w:rsidRPr="00AD7EA5" w:rsidRDefault="00AD7EA5" w:rsidP="00AD7EA5">
      <w:pPr>
        <w:shd w:val="clear" w:color="auto" w:fill="FFFFFF"/>
        <w:tabs>
          <w:tab w:val="left" w:pos="9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D7EA5">
        <w:rPr>
          <w:rFonts w:ascii="Times New Roman" w:eastAsia="Times New Roman" w:hAnsi="Times New Roman" w:cs="Times New Roman"/>
          <w:color w:val="000000"/>
          <w:sz w:val="18"/>
          <w:szCs w:val="18"/>
        </w:rPr>
        <w:t>(Ф.И.О.)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далее – </w:t>
      </w:r>
      <w:r w:rsidRPr="00AD7EA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Заказчик</w:t>
      </w: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, с другой стороны, совместно именуемые -__________________________________________________________________________________________________</w:t>
      </w:r>
    </w:p>
    <w:p w:rsidR="00AD7EA5" w:rsidRPr="00AD7EA5" w:rsidRDefault="00AD7EA5" w:rsidP="00AD7EA5">
      <w:pPr>
        <w:shd w:val="clear" w:color="auto" w:fill="FFFFFF"/>
        <w:tabs>
          <w:tab w:val="left" w:pos="99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Стороны</w:t>
      </w: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, заключили настоящий договор о нижеследующем: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AD7EA5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1. ПРЕДМЕТ ДОГОВОРА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Исполнитель предоставляет образовательн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оемероприятие</w:t>
      </w: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а Заказчик оплачивает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образовательное мероприятие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</w:t>
      </w:r>
    </w:p>
    <w:p w:rsidR="00AD7EA5" w:rsidRPr="00AD7EA5" w:rsidRDefault="00AD7EA5" w:rsidP="00AD7EA5">
      <w:p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AD7EA5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2. ПРАВА ИСПОЛНИТЕЛЯ, ЗАКАЗЧИКА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2.1. Исполнитель вправе самостоятельно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проводить образовательное мероприятие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2.2. Заказчик вправе: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- получать от Исполнителя предоставления информации по вопросам, касающимся организации и обеспечения надлежащего исполнения услуг, предусмотренных разделом 1 настоящего договора.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обращаться к работникам Исполнителя по вопросам, касающимся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проведения мероприятия</w:t>
      </w: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 образовательной организации;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пользоваться имуществом Исполнителя, необходимым для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проведениямероприятия.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AD7EA5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3. ОБЯЗАННОСТИ ИСПОЛНИТЕЛЯ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Исполнитель обязан:</w:t>
      </w:r>
    </w:p>
    <w:p w:rsidR="00AD7EA5" w:rsidRPr="00AD7EA5" w:rsidRDefault="00AD7EA5" w:rsidP="00AD7EA5">
      <w:pPr>
        <w:shd w:val="clear" w:color="auto" w:fill="FFFFFF"/>
        <w:tabs>
          <w:tab w:val="left" w:pos="990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3.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Организовать и обеспечить надлежащее исполнение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образовательного мероприятия</w:t>
      </w: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AD7EA5" w:rsidRPr="00AD7EA5" w:rsidRDefault="00AD7EA5" w:rsidP="00AD7E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3.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. Проявлять уважение к личности Заказчика, не допускать физического и психологического насилия над Заказчика с учетом его индивидуальных особенностей.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AD7EA5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4. ОБЯЗАННОСТИ ЗАКАЗЧИКА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4.1. Своевременно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оплатить образовательное мероприятие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4.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. Возмещать ущерб, причиненный имуществу Исполнителю, в соответствии с законодательством Российской Федерации.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4.</w:t>
      </w:r>
      <w:r w:rsidR="006E62ED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. Соблюдать требования Устава Исполнителя, Правил внутреннего распорядка, соблюдать учебную дисциплину и общепринятые нормы поведения, в частности  проявлять уважение к педагогическому, административно-хозяйственному, учебно-вспомогательному персоналу Исполнителя и другим обучающимся, не посягать на их честь и достоинство.</w:t>
      </w:r>
    </w:p>
    <w:p w:rsidR="00AD7EA5" w:rsidRPr="00AD7EA5" w:rsidRDefault="00AD7EA5" w:rsidP="00AD7E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4.</w:t>
      </w:r>
      <w:r w:rsidR="006E62ED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. Бережно относиться к имуществу Исполнителя.</w:t>
      </w:r>
    </w:p>
    <w:p w:rsidR="00AD7EA5" w:rsidRPr="00AD7EA5" w:rsidRDefault="00AD7EA5" w:rsidP="00AD7E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D7EA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5. ОПЛАТА </w:t>
      </w:r>
      <w:r w:rsidR="006E62E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ОБРАЗОВАТЕЛЬНОГО МЕРОПРИЯТИЯ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5.1. Заказчик оплачивает </w:t>
      </w:r>
      <w:r w:rsidR="006E62ED"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образовательное мероприятие</w:t>
      </w: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, предусмотренные настоящим договором в сумме _____________________________________________________________________________________________ рублей.</w:t>
      </w:r>
    </w:p>
    <w:p w:rsidR="00AD7EA5" w:rsidRPr="00AD7EA5" w:rsidRDefault="00AD7EA5" w:rsidP="006E62E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5.2. Оплата производится  на счет Исполнителя в банке.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"/>
          <w:szCs w:val="20"/>
        </w:rPr>
      </w:pP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AD7EA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6. ОСНОВАНИЯ ИЗМЕНЕНИЯ И РАСТОРЖЕНИЯ </w:t>
      </w:r>
      <w:r w:rsidRPr="00AD7EA5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ДОГОВОРА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20"/>
        </w:rPr>
      </w:pP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6.1.  Условия, на которых заключен настоящий договор, могут быть изменены  либо по соглашению сторон, либо в соответствии с действующим законодательством Российской Федерации.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6.2. Настоящий договор  может быть расторгнут по соглашению сторон.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6.3. Заказчик  вправе  отказаться  от  исполнения договора при условии оплаты Исполнителю фактически понесенных им расходов.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6.4.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AD7EA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7. ОТВЕТСТВЕННОСТЬ ЗА НЕИСПОЛНЕНИЕ ИЛИНЕНАДЛЕЖАЩЕЕ ИСПОЛНЕНИЕ ОБЯЗАТЕЛЬСТВ 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AD7EA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ПОНАСТОЯЩЕМУ ДОГОВОРУ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7.1. В случае неисполнения или ненадлежащего исполнения Сторонами обязательств по настоящему договору они несут ответственность, предусмотренную законодательством  Российской  Федерации  и  Договором.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7.2. Настоящий договор вступает </w:t>
      </w:r>
      <w:r w:rsidRPr="00AD7EA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в </w:t>
      </w: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>силу со дня его заключения сторонами и действует до «____»________________ 20____г.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AD7EA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7.3. Договор составлен в двух экземплярах, имеющих равную юридическую </w:t>
      </w:r>
      <w:r w:rsidRPr="00AD7EA5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силу.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D7E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Юридические адреса сторон</w:t>
      </w:r>
    </w:p>
    <w:p w:rsidR="00AD7EA5" w:rsidRPr="00AD7EA5" w:rsidRDefault="00AD7EA5" w:rsidP="00AD7EA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4868"/>
        <w:gridCol w:w="4868"/>
      </w:tblGrid>
      <w:tr w:rsidR="00AD7EA5" w:rsidRPr="00AD7EA5" w:rsidTr="00AA0278">
        <w:trPr>
          <w:trHeight w:val="442"/>
          <w:jc w:val="center"/>
        </w:trPr>
        <w:tc>
          <w:tcPr>
            <w:tcW w:w="4868" w:type="dxa"/>
            <w:shd w:val="clear" w:color="auto" w:fill="FFFFFF"/>
          </w:tcPr>
          <w:p w:rsidR="00AD7EA5" w:rsidRPr="00AD7EA5" w:rsidRDefault="00AD7EA5" w:rsidP="00AD7EA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EA5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Исполнитель:</w:t>
            </w:r>
          </w:p>
          <w:p w:rsidR="00AD7EA5" w:rsidRPr="00AD7EA5" w:rsidRDefault="00AD7EA5" w:rsidP="00AD7EA5">
            <w:pPr>
              <w:shd w:val="clear" w:color="auto" w:fill="FFFFFF"/>
              <w:tabs>
                <w:tab w:val="left" w:pos="5220"/>
                <w:tab w:val="left" w:pos="6120"/>
              </w:tabs>
              <w:spacing w:before="5" w:after="0" w:line="240" w:lineRule="auto"/>
              <w:ind w:left="19" w:right="1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  <w:t>Государственное бюджетное профессиональное</w:t>
            </w:r>
          </w:p>
          <w:p w:rsidR="00AD7EA5" w:rsidRPr="00AD7EA5" w:rsidRDefault="00AD7EA5" w:rsidP="00AD7EA5">
            <w:pPr>
              <w:shd w:val="clear" w:color="auto" w:fill="FFFFFF"/>
              <w:tabs>
                <w:tab w:val="left" w:pos="5220"/>
                <w:tab w:val="left" w:pos="6120"/>
              </w:tabs>
              <w:spacing w:before="5" w:after="0" w:line="240" w:lineRule="auto"/>
              <w:ind w:left="19" w:right="1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  <w:t>образовательное учреждение Иркутской области</w:t>
            </w:r>
          </w:p>
          <w:p w:rsidR="00AD7EA5" w:rsidRPr="00AD7EA5" w:rsidRDefault="00AD7EA5" w:rsidP="00AD7EA5">
            <w:pPr>
              <w:shd w:val="clear" w:color="auto" w:fill="FFFFFF"/>
              <w:tabs>
                <w:tab w:val="left" w:pos="5220"/>
                <w:tab w:val="left" w:pos="6120"/>
              </w:tabs>
              <w:spacing w:before="5" w:after="0" w:line="240" w:lineRule="auto"/>
              <w:ind w:left="19" w:right="1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  <w:t xml:space="preserve">«Профессиональный колледж </w:t>
            </w:r>
          </w:p>
          <w:p w:rsidR="00AD7EA5" w:rsidRPr="00AD7EA5" w:rsidRDefault="00AD7EA5" w:rsidP="00AD7EA5">
            <w:pPr>
              <w:shd w:val="clear" w:color="auto" w:fill="FFFFFF"/>
              <w:tabs>
                <w:tab w:val="left" w:pos="5220"/>
                <w:tab w:val="left" w:pos="6120"/>
              </w:tabs>
              <w:spacing w:before="5" w:after="0" w:line="240" w:lineRule="auto"/>
              <w:ind w:left="19" w:right="1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  <w:t xml:space="preserve">г. Железногорска-Илимского» </w:t>
            </w:r>
          </w:p>
          <w:p w:rsidR="00AD7EA5" w:rsidRPr="00AD7EA5" w:rsidRDefault="00AD7EA5" w:rsidP="00AD7EA5">
            <w:pPr>
              <w:shd w:val="clear" w:color="auto" w:fill="FFFFFF"/>
              <w:tabs>
                <w:tab w:val="left" w:pos="5220"/>
                <w:tab w:val="left" w:pos="6120"/>
              </w:tabs>
              <w:spacing w:before="5" w:after="0" w:line="240" w:lineRule="auto"/>
              <w:ind w:left="19" w:right="128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  <w:t>(ГБПОУ ИО ПКЖИ)</w:t>
            </w:r>
          </w:p>
          <w:p w:rsidR="00AD7EA5" w:rsidRPr="00AD7EA5" w:rsidRDefault="00AD7EA5" w:rsidP="00AD7EA5">
            <w:pPr>
              <w:shd w:val="clear" w:color="auto" w:fill="FFFFFF"/>
              <w:tabs>
                <w:tab w:val="left" w:pos="5580"/>
                <w:tab w:val="left" w:pos="5760"/>
                <w:tab w:val="left" w:pos="5940"/>
                <w:tab w:val="left" w:pos="6120"/>
              </w:tabs>
              <w:spacing w:before="5" w:after="0" w:line="240" w:lineRule="auto"/>
              <w:ind w:left="19" w:right="-540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  <w:t>ИНН 3834010629</w:t>
            </w:r>
          </w:p>
          <w:p w:rsidR="00AD7EA5" w:rsidRPr="00AD7EA5" w:rsidRDefault="00AD7EA5" w:rsidP="00AD7EA5">
            <w:pPr>
              <w:shd w:val="clear" w:color="auto" w:fill="FFFFFF"/>
              <w:tabs>
                <w:tab w:val="left" w:pos="5580"/>
                <w:tab w:val="left" w:pos="5760"/>
                <w:tab w:val="left" w:pos="5940"/>
                <w:tab w:val="left" w:pos="6120"/>
              </w:tabs>
              <w:spacing w:before="5" w:after="0" w:line="240" w:lineRule="auto"/>
              <w:ind w:left="19" w:right="-540"/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18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18"/>
              </w:rPr>
              <w:t xml:space="preserve">КПП 383401001  </w:t>
            </w:r>
          </w:p>
          <w:p w:rsidR="00AD7EA5" w:rsidRPr="00AD7EA5" w:rsidRDefault="00AD7EA5" w:rsidP="00AD7EA5">
            <w:pPr>
              <w:shd w:val="clear" w:color="auto" w:fill="FFFFFF"/>
              <w:tabs>
                <w:tab w:val="left" w:pos="5580"/>
                <w:tab w:val="left" w:pos="5760"/>
                <w:tab w:val="left" w:pos="5940"/>
                <w:tab w:val="left" w:pos="6120"/>
              </w:tabs>
              <w:spacing w:before="5" w:after="0" w:line="240" w:lineRule="auto"/>
              <w:ind w:left="19" w:right="-540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18"/>
              </w:rPr>
              <w:t xml:space="preserve">Юридический адрес: </w:t>
            </w: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  <w:t xml:space="preserve">665653, Иркутская область,  </w:t>
            </w:r>
          </w:p>
          <w:p w:rsidR="00AD7EA5" w:rsidRPr="00AD7EA5" w:rsidRDefault="00AD7EA5" w:rsidP="00AD7EA5">
            <w:pPr>
              <w:shd w:val="clear" w:color="auto" w:fill="FFFFFF"/>
              <w:tabs>
                <w:tab w:val="left" w:pos="5580"/>
                <w:tab w:val="left" w:pos="5760"/>
                <w:tab w:val="left" w:pos="5940"/>
                <w:tab w:val="left" w:pos="6120"/>
              </w:tabs>
              <w:spacing w:before="5" w:after="0" w:line="240" w:lineRule="auto"/>
              <w:ind w:left="19" w:right="-540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  <w:t>г. Железногорск-Илимский, квартал 6 дом 14 «А».</w:t>
            </w:r>
          </w:p>
          <w:p w:rsidR="00AD7EA5" w:rsidRPr="00AD7EA5" w:rsidRDefault="00AD7EA5" w:rsidP="00AD7EA5">
            <w:pPr>
              <w:shd w:val="clear" w:color="auto" w:fill="FFFFFF"/>
              <w:tabs>
                <w:tab w:val="left" w:pos="5580"/>
                <w:tab w:val="left" w:pos="5760"/>
                <w:tab w:val="left" w:pos="5940"/>
                <w:tab w:val="left" w:pos="6120"/>
              </w:tabs>
              <w:spacing w:before="5" w:after="0" w:line="240" w:lineRule="auto"/>
              <w:ind w:left="19" w:right="-540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  <w:t xml:space="preserve">Почтовый адрес: 665653 Иркутская область,                                  г. Железногорск-Илимский 6 квартал, дом 14 «А»                                                                          </w:t>
            </w:r>
          </w:p>
          <w:p w:rsidR="00AD7EA5" w:rsidRPr="00AD7EA5" w:rsidRDefault="00AD7EA5" w:rsidP="00AD7EA5">
            <w:pPr>
              <w:shd w:val="clear" w:color="auto" w:fill="FFFFFF"/>
              <w:spacing w:before="5" w:after="0" w:line="240" w:lineRule="auto"/>
              <w:ind w:left="19" w:right="-540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  <w:t>Телефон/факс (39566)3-50-52; 3-56-27</w:t>
            </w:r>
          </w:p>
          <w:p w:rsidR="00AD7EA5" w:rsidRPr="00AD7EA5" w:rsidRDefault="00AD7EA5" w:rsidP="00AD7EA5">
            <w:pPr>
              <w:shd w:val="clear" w:color="auto" w:fill="FFFFFF"/>
              <w:spacing w:before="5" w:after="0" w:line="240" w:lineRule="auto"/>
              <w:ind w:left="19" w:right="-540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  <w:lang w:val="en-US"/>
              </w:rPr>
              <w:t>E</w:t>
            </w: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  <w:t>-</w:t>
            </w: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  <w:lang w:val="en-US"/>
              </w:rPr>
              <w:t>mail</w:t>
            </w: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  <w:t>:</w:t>
            </w: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  <w:lang w:val="en-US"/>
              </w:rPr>
              <w:t>prof</w:t>
            </w: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  <w:t>-</w:t>
            </w: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  <w:lang w:val="en-US"/>
              </w:rPr>
              <w:t>kollege</w:t>
            </w: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  <w:t>@</w:t>
            </w: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  <w:lang w:val="en-US"/>
              </w:rPr>
              <w:t>mail</w:t>
            </w: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  <w:t>.</w:t>
            </w:r>
            <w:r w:rsidRPr="00AD7EA5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  <w:lang w:val="en-US"/>
              </w:rPr>
              <w:t>ru</w:t>
            </w:r>
          </w:p>
          <w:p w:rsidR="00AD7EA5" w:rsidRPr="00AD7EA5" w:rsidRDefault="00AD7EA5" w:rsidP="00AD7EA5">
            <w:pPr>
              <w:shd w:val="clear" w:color="auto" w:fill="FFFFFF"/>
              <w:tabs>
                <w:tab w:val="left" w:pos="5580"/>
                <w:tab w:val="left" w:pos="5760"/>
                <w:tab w:val="left" w:pos="5940"/>
                <w:tab w:val="left" w:pos="6120"/>
              </w:tabs>
              <w:spacing w:before="5" w:after="0" w:line="240" w:lineRule="auto"/>
              <w:ind w:right="-540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18"/>
              </w:rPr>
            </w:pPr>
            <w:r w:rsidRPr="00AD7EA5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0"/>
                <w:szCs w:val="18"/>
              </w:rPr>
              <w:t xml:space="preserve">Банковские реквизиты:                                          </w:t>
            </w:r>
          </w:p>
          <w:p w:rsidR="00AD7EA5" w:rsidRPr="00AD7EA5" w:rsidRDefault="00AD7EA5" w:rsidP="00AD7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D7EA5">
              <w:rPr>
                <w:rFonts w:ascii="Times New Roman" w:eastAsia="Times New Roman" w:hAnsi="Times New Roman" w:cs="Times New Roman"/>
                <w:sz w:val="20"/>
                <w:szCs w:val="18"/>
              </w:rPr>
              <w:t>Минфин Иркутской области (ГБПОУ ИО ПКЖИ)</w:t>
            </w:r>
          </w:p>
          <w:p w:rsidR="00AD7EA5" w:rsidRPr="00AD7EA5" w:rsidRDefault="00AD7EA5" w:rsidP="00AD7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D7EA5">
              <w:rPr>
                <w:rFonts w:ascii="Times New Roman" w:eastAsia="Times New Roman" w:hAnsi="Times New Roman" w:cs="Times New Roman"/>
                <w:sz w:val="20"/>
                <w:szCs w:val="18"/>
              </w:rPr>
              <w:t>л/сч 80702030121</w:t>
            </w:r>
          </w:p>
          <w:p w:rsidR="00AD7EA5" w:rsidRPr="00AD7EA5" w:rsidRDefault="00AD7EA5" w:rsidP="00AD7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D7EA5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р/сч. 40601810500003000002 </w:t>
            </w:r>
          </w:p>
          <w:p w:rsidR="00AD7EA5" w:rsidRPr="00AD7EA5" w:rsidRDefault="00AD7EA5" w:rsidP="00AD7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D7EA5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Отделение по Иркутской области Сибирского главного управления Центрального банка РФ. Отделение Иркутск, юр.адрес: </w:t>
            </w:r>
            <w:smartTag w:uri="urn:schemas-microsoft-com:office:smarttags" w:element="metricconverter">
              <w:smartTagPr>
                <w:attr w:name="ProductID" w:val="664025, г"/>
              </w:smartTagPr>
              <w:r w:rsidRPr="00AD7EA5">
                <w:rPr>
                  <w:rFonts w:ascii="Times New Roman" w:eastAsia="Times New Roman" w:hAnsi="Times New Roman" w:cs="Times New Roman"/>
                  <w:sz w:val="20"/>
                  <w:szCs w:val="18"/>
                </w:rPr>
                <w:t>664025, г</w:t>
              </w:r>
            </w:smartTag>
            <w:r w:rsidRPr="00AD7EA5">
              <w:rPr>
                <w:rFonts w:ascii="Times New Roman" w:eastAsia="Times New Roman" w:hAnsi="Times New Roman" w:cs="Times New Roman"/>
                <w:sz w:val="20"/>
                <w:szCs w:val="18"/>
              </w:rPr>
              <w:t>. Иркутск, ул. Ленина, д.16</w:t>
            </w:r>
          </w:p>
          <w:p w:rsidR="00AD7EA5" w:rsidRPr="00AD7EA5" w:rsidRDefault="00AD7EA5" w:rsidP="00AD7EA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EA5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БИК 042520001        </w:t>
            </w:r>
          </w:p>
          <w:p w:rsidR="00AD7EA5" w:rsidRPr="00AD7EA5" w:rsidRDefault="00AD7EA5" w:rsidP="00AD7EA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7EA5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Директор_____________Е. В. Сотникова</w:t>
            </w:r>
          </w:p>
        </w:tc>
        <w:tc>
          <w:tcPr>
            <w:tcW w:w="4868" w:type="dxa"/>
            <w:shd w:val="clear" w:color="auto" w:fill="FFFFFF"/>
          </w:tcPr>
          <w:p w:rsidR="00AD7EA5" w:rsidRPr="00AD7EA5" w:rsidRDefault="00AD7EA5" w:rsidP="00AD7EA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Заказчик: _____________________________________</w:t>
            </w:r>
          </w:p>
          <w:p w:rsidR="00AD7EA5" w:rsidRPr="00AD7EA5" w:rsidRDefault="00AD7EA5" w:rsidP="00AD7EA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______________________________________________________________________________________________Прописан  по адресу _____________________________ _____________________________________________________________________________________________________________________________________________№ телефона____________________________________</w:t>
            </w:r>
          </w:p>
          <w:p w:rsidR="00AD7EA5" w:rsidRPr="00AD7EA5" w:rsidRDefault="00AD7EA5" w:rsidP="00AD7EA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_______________________________________________</w:t>
            </w:r>
          </w:p>
          <w:p w:rsidR="00AD7EA5" w:rsidRPr="00AD7EA5" w:rsidRDefault="00AD7EA5" w:rsidP="00AD7EA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Паспорт __________ № __________________________ </w:t>
            </w:r>
          </w:p>
          <w:p w:rsidR="00AD7EA5" w:rsidRPr="00AD7EA5" w:rsidRDefault="00AD7EA5" w:rsidP="00AD7EA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_______________________________________________</w:t>
            </w:r>
          </w:p>
          <w:p w:rsidR="00AD7EA5" w:rsidRPr="00AD7EA5" w:rsidRDefault="00AD7EA5" w:rsidP="00AD7EA5">
            <w:pPr>
              <w:pBdr>
                <w:bottom w:val="single" w:sz="12" w:space="1" w:color="auto"/>
              </w:pBd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Выдан_______________________________________________________________________________________________________________________________________________________________________________________ Когда выдан_____________________________________ ______________________________________________________________________________________________ Дата рождения</w:t>
            </w:r>
          </w:p>
          <w:p w:rsidR="00AD7EA5" w:rsidRPr="00AD7EA5" w:rsidRDefault="00AD7EA5" w:rsidP="00AD7EA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D7EA5" w:rsidRPr="00AD7EA5" w:rsidRDefault="00AD7EA5" w:rsidP="00AD7EA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D7EA5" w:rsidRPr="00AD7EA5" w:rsidRDefault="00AD7EA5" w:rsidP="00AD7EA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D7EA5" w:rsidRPr="00AD7EA5" w:rsidRDefault="00AD7EA5" w:rsidP="00AD7EA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7E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_________________ / _____________________/</w:t>
            </w:r>
          </w:p>
          <w:p w:rsidR="00AD7EA5" w:rsidRPr="00AD7EA5" w:rsidRDefault="00AD7EA5" w:rsidP="00AD7EA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7EA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Подпись                                              расшифровка</w:t>
            </w:r>
          </w:p>
        </w:tc>
      </w:tr>
    </w:tbl>
    <w:p w:rsidR="000712FB" w:rsidRPr="000712FB" w:rsidRDefault="000712FB" w:rsidP="000712FB">
      <w:pPr>
        <w:spacing w:before="100" w:beforeAutospacing="1"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</w:p>
    <w:p w:rsidR="000712FB" w:rsidRPr="000712FB" w:rsidRDefault="000712FB" w:rsidP="000712F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hi-IN"/>
        </w:rPr>
      </w:pPr>
    </w:p>
    <w:p w:rsidR="000712FB" w:rsidRPr="000712FB" w:rsidRDefault="000712FB" w:rsidP="000712FB">
      <w:pPr>
        <w:spacing w:line="360" w:lineRule="auto"/>
        <w:rPr>
          <w:sz w:val="28"/>
          <w:szCs w:val="28"/>
        </w:rPr>
      </w:pPr>
    </w:p>
    <w:p w:rsidR="000712FB" w:rsidRPr="000712FB" w:rsidRDefault="000712FB">
      <w:pPr>
        <w:spacing w:line="360" w:lineRule="auto"/>
        <w:rPr>
          <w:sz w:val="28"/>
          <w:szCs w:val="28"/>
        </w:rPr>
      </w:pPr>
    </w:p>
    <w:sectPr w:rsidR="000712FB" w:rsidRPr="000712FB" w:rsidSect="005B2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47A1" w:rsidRDefault="000B47A1" w:rsidP="002D4B37">
      <w:pPr>
        <w:spacing w:after="0" w:line="240" w:lineRule="auto"/>
      </w:pPr>
      <w:r>
        <w:separator/>
      </w:r>
    </w:p>
  </w:endnote>
  <w:endnote w:type="continuationSeparator" w:id="1">
    <w:p w:rsidR="000B47A1" w:rsidRDefault="000B47A1" w:rsidP="002D4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47A1" w:rsidRDefault="000B47A1" w:rsidP="002D4B37">
      <w:pPr>
        <w:spacing w:after="0" w:line="240" w:lineRule="auto"/>
      </w:pPr>
      <w:r>
        <w:separator/>
      </w:r>
    </w:p>
  </w:footnote>
  <w:footnote w:type="continuationSeparator" w:id="1">
    <w:p w:rsidR="000B47A1" w:rsidRDefault="000B47A1" w:rsidP="002D4B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D7240"/>
    <w:multiLevelType w:val="hybridMultilevel"/>
    <w:tmpl w:val="986C16CC"/>
    <w:lvl w:ilvl="0" w:tplc="82F2E45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30190A"/>
    <w:multiLevelType w:val="multilevel"/>
    <w:tmpl w:val="A5344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027817"/>
    <w:multiLevelType w:val="multilevel"/>
    <w:tmpl w:val="72D4B1DC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</w:rPr>
    </w:lvl>
  </w:abstractNum>
  <w:abstractNum w:abstractNumId="3">
    <w:nsid w:val="153E110C"/>
    <w:multiLevelType w:val="hybridMultilevel"/>
    <w:tmpl w:val="162845C0"/>
    <w:lvl w:ilvl="0" w:tplc="82F2E454">
      <w:start w:val="1"/>
      <w:numFmt w:val="bullet"/>
      <w:lvlText w:val="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4">
    <w:nsid w:val="32383983"/>
    <w:multiLevelType w:val="multilevel"/>
    <w:tmpl w:val="166CB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9B0F5C"/>
    <w:multiLevelType w:val="hybridMultilevel"/>
    <w:tmpl w:val="27D6A14A"/>
    <w:lvl w:ilvl="0" w:tplc="82F2E454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>
    <w:nsid w:val="40553AAB"/>
    <w:multiLevelType w:val="hybridMultilevel"/>
    <w:tmpl w:val="BB28664C"/>
    <w:lvl w:ilvl="0" w:tplc="82F2E45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7EC70E3"/>
    <w:multiLevelType w:val="multilevel"/>
    <w:tmpl w:val="02722E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4DA5793D"/>
    <w:multiLevelType w:val="hybridMultilevel"/>
    <w:tmpl w:val="66846064"/>
    <w:lvl w:ilvl="0" w:tplc="82F2E454">
      <w:start w:val="1"/>
      <w:numFmt w:val="bullet"/>
      <w:lvlText w:val="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9">
    <w:nsid w:val="58A33901"/>
    <w:multiLevelType w:val="hybridMultilevel"/>
    <w:tmpl w:val="567EA13E"/>
    <w:lvl w:ilvl="0" w:tplc="82F2E454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EDE2D99"/>
    <w:multiLevelType w:val="multilevel"/>
    <w:tmpl w:val="0B4CC30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0"/>
        </w:tabs>
        <w:ind w:left="22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10"/>
        </w:tabs>
        <w:ind w:left="50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20"/>
        </w:tabs>
        <w:ind w:left="5520" w:hanging="1440"/>
      </w:pPr>
      <w:rPr>
        <w:rFonts w:hint="default"/>
      </w:rPr>
    </w:lvl>
  </w:abstractNum>
  <w:abstractNum w:abstractNumId="11">
    <w:nsid w:val="5F4A5A98"/>
    <w:multiLevelType w:val="hybridMultilevel"/>
    <w:tmpl w:val="4550A5A4"/>
    <w:lvl w:ilvl="0" w:tplc="82F2E454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>
    <w:nsid w:val="66824F14"/>
    <w:multiLevelType w:val="multilevel"/>
    <w:tmpl w:val="0FA0A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ED62CE"/>
    <w:multiLevelType w:val="hybridMultilevel"/>
    <w:tmpl w:val="45DA2466"/>
    <w:lvl w:ilvl="0" w:tplc="82F2E45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DA56AC3"/>
    <w:multiLevelType w:val="hybridMultilevel"/>
    <w:tmpl w:val="765E8C70"/>
    <w:lvl w:ilvl="0" w:tplc="82F2E454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3"/>
  </w:num>
  <w:num w:numId="4">
    <w:abstractNumId w:val="2"/>
  </w:num>
  <w:num w:numId="5">
    <w:abstractNumId w:val="7"/>
  </w:num>
  <w:num w:numId="6">
    <w:abstractNumId w:val="8"/>
  </w:num>
  <w:num w:numId="7">
    <w:abstractNumId w:val="3"/>
  </w:num>
  <w:num w:numId="8">
    <w:abstractNumId w:val="5"/>
  </w:num>
  <w:num w:numId="9">
    <w:abstractNumId w:val="11"/>
  </w:num>
  <w:num w:numId="10">
    <w:abstractNumId w:val="6"/>
  </w:num>
  <w:num w:numId="11">
    <w:abstractNumId w:val="9"/>
  </w:num>
  <w:num w:numId="12">
    <w:abstractNumId w:val="12"/>
  </w:num>
  <w:num w:numId="13">
    <w:abstractNumId w:val="4"/>
  </w:num>
  <w:num w:numId="14">
    <w:abstractNumId w:val="1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6D9E"/>
    <w:rsid w:val="000370C2"/>
    <w:rsid w:val="0005444F"/>
    <w:rsid w:val="000712FB"/>
    <w:rsid w:val="00077C4D"/>
    <w:rsid w:val="000B47A1"/>
    <w:rsid w:val="00105A31"/>
    <w:rsid w:val="0013277E"/>
    <w:rsid w:val="001606DC"/>
    <w:rsid w:val="001B5651"/>
    <w:rsid w:val="001D6BE9"/>
    <w:rsid w:val="002138B4"/>
    <w:rsid w:val="00217469"/>
    <w:rsid w:val="002200B2"/>
    <w:rsid w:val="00233008"/>
    <w:rsid w:val="00276D9E"/>
    <w:rsid w:val="00283FE5"/>
    <w:rsid w:val="002D4B37"/>
    <w:rsid w:val="00313A83"/>
    <w:rsid w:val="003A3BC0"/>
    <w:rsid w:val="003C7554"/>
    <w:rsid w:val="003D182D"/>
    <w:rsid w:val="004534F7"/>
    <w:rsid w:val="004B20DD"/>
    <w:rsid w:val="004C0039"/>
    <w:rsid w:val="00545F77"/>
    <w:rsid w:val="005B2127"/>
    <w:rsid w:val="00662A6B"/>
    <w:rsid w:val="006805F8"/>
    <w:rsid w:val="006B5F87"/>
    <w:rsid w:val="006E30B7"/>
    <w:rsid w:val="006E62ED"/>
    <w:rsid w:val="0074382E"/>
    <w:rsid w:val="007D1F20"/>
    <w:rsid w:val="007F36FF"/>
    <w:rsid w:val="007F465B"/>
    <w:rsid w:val="008533C9"/>
    <w:rsid w:val="00874B94"/>
    <w:rsid w:val="00A0516F"/>
    <w:rsid w:val="00AD7EA5"/>
    <w:rsid w:val="00B21B94"/>
    <w:rsid w:val="00BD4EF3"/>
    <w:rsid w:val="00C85BED"/>
    <w:rsid w:val="00DB2AE4"/>
    <w:rsid w:val="00DD3DBD"/>
    <w:rsid w:val="00EA3072"/>
    <w:rsid w:val="00F56F90"/>
    <w:rsid w:val="00FA1B8E"/>
    <w:rsid w:val="00FD2039"/>
    <w:rsid w:val="00FE483C"/>
    <w:rsid w:val="00FE4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FE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text-full">
    <w:name w:val="extendedtext-full"/>
    <w:basedOn w:val="a0"/>
    <w:rsid w:val="0074382E"/>
  </w:style>
  <w:style w:type="paragraph" w:styleId="a3">
    <w:name w:val="header"/>
    <w:basedOn w:val="a"/>
    <w:link w:val="a4"/>
    <w:uiPriority w:val="99"/>
    <w:unhideWhenUsed/>
    <w:rsid w:val="002D4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B37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2D4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B37"/>
    <w:rPr>
      <w:rFonts w:eastAsiaTheme="minorEastAsia"/>
      <w:lang w:eastAsia="ru-RU"/>
    </w:rPr>
  </w:style>
  <w:style w:type="character" w:customStyle="1" w:styleId="c86">
    <w:name w:val="c86"/>
    <w:basedOn w:val="a0"/>
    <w:rsid w:val="003D18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FE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text-full">
    <w:name w:val="extendedtext-full"/>
    <w:basedOn w:val="a0"/>
    <w:rsid w:val="0074382E"/>
  </w:style>
  <w:style w:type="paragraph" w:styleId="a3">
    <w:name w:val="header"/>
    <w:basedOn w:val="a"/>
    <w:link w:val="a4"/>
    <w:uiPriority w:val="99"/>
    <w:unhideWhenUsed/>
    <w:rsid w:val="002D4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B37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2D4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B37"/>
    <w:rPr>
      <w:rFonts w:eastAsiaTheme="minorEastAsia"/>
      <w:lang w:eastAsia="ru-RU"/>
    </w:rPr>
  </w:style>
  <w:style w:type="character" w:customStyle="1" w:styleId="c86">
    <w:name w:val="c86"/>
    <w:basedOn w:val="a0"/>
    <w:rsid w:val="003D18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2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2960</Words>
  <Characters>16874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-USERS-</cp:lastModifiedBy>
  <cp:revision>37</cp:revision>
  <dcterms:created xsi:type="dcterms:W3CDTF">2021-11-25T03:00:00Z</dcterms:created>
  <dcterms:modified xsi:type="dcterms:W3CDTF">2024-10-24T09:28:00Z</dcterms:modified>
</cp:coreProperties>
</file>