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F9" w:rsidRDefault="001D7BF9" w:rsidP="001D7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специальности 13.02.11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Техническая эксплуатация и обслуживание электрического и электромеханического оборудования»</w:t>
      </w:r>
      <w:r w:rsidRPr="003356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1D7BF9" w:rsidRDefault="001D7BF9" w:rsidP="001D7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внутренней системы оценки качества образования ГБПОУ ИО «Профессиональный колледж г. Железногорска-Илимского» в декабре 2022 года был проведен анонимный опрос обучающихся по образовательным программам среднего профессионального образования.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обучающихся по образовательной программе СПО по специальности </w:t>
      </w:r>
      <w:r w:rsidRPr="0070704E">
        <w:rPr>
          <w:rFonts w:ascii="Times New Roman" w:hAnsi="Times New Roman" w:cs="Times New Roman"/>
          <w:sz w:val="28"/>
          <w:szCs w:val="28"/>
        </w:rPr>
        <w:t>13.02.11 «Техническая эксплуатация и обслуживание электрического и электромеханического оборудования»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20 вопросов, объединенных в 5 основных блоков: оценка уровня удовлетворенности структурой образовательной программы; оценка уровня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программы; оценка уровня удовлетворенности  условиями реализации программы; оценка уровня удовлетворенности    материально-техническим обеспечением программы; оценка уровня удовлетворенности качеством предоставления образовательных услуг по программе. Анкетирование проводилось на бумажных носителях и обрабатывалось социально-психологической службой колледжа. </w:t>
      </w:r>
    </w:p>
    <w:p w:rsidR="001D7BF9" w:rsidRPr="004C752C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опросе приняли участие    14 обучающихся третьего-четвертого курсов по программе </w:t>
      </w:r>
      <w:r w:rsidRPr="0070704E">
        <w:rPr>
          <w:rFonts w:ascii="Times New Roman" w:hAnsi="Times New Roman" w:cs="Times New Roman"/>
          <w:sz w:val="28"/>
          <w:szCs w:val="28"/>
        </w:rPr>
        <w:t>13.02.11 «Техническая эксплуатация и обслуживание электрического и электромеханического оборудования».</w:t>
      </w:r>
    </w:p>
    <w:p w:rsidR="001D7BF9" w:rsidRPr="004C752C" w:rsidRDefault="001D7BF9" w:rsidP="001D7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52C"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1D7BF9" w:rsidRDefault="001D7BF9" w:rsidP="001D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54%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36%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соответствует -10%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Удовлетворяет ли Вашим потребностям выделяемый объем времени, отведенный на лекционные занятия?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66%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–20%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Удовлетворяет ли Вашим потребностям выделяемый объем времени, отведенный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  практические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удовлетворен полностью – 56%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34 %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- 10%</w:t>
            </w:r>
          </w:p>
        </w:tc>
      </w:tr>
    </w:tbl>
    <w:p w:rsidR="001D7BF9" w:rsidRDefault="001D7BF9" w:rsidP="001D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 Насколько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удовлетворены  обеспеченностью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учебниками, учебными и методическими пособиями, научной литературой и т.д. в электронной форме?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 8 %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81%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29% 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Удовлетворяет ли Вашим потребностям литература, имеющаяся в электронно-библиотечных системах колледжа?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9%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Удовлетворены 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  качеством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самостоятельной работы студентов, наличие методических материалов и рекомендаций?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68%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17%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удовлетворен- 5%</w:t>
            </w:r>
          </w:p>
        </w:tc>
      </w:tr>
    </w:tbl>
    <w:p w:rsidR="001D7BF9" w:rsidRDefault="001D7BF9" w:rsidP="001D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условиями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Какова Ваша удовлетворенность организацией и проведением учебных занятий?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35%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–5%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Какова Ваша удовлетворенность организацией и проведением практик?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53%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42%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удовлетворен-5%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65%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29%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 6%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 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удовлетворен полностью – 70%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21%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9%</w:t>
            </w:r>
          </w:p>
        </w:tc>
      </w:tr>
    </w:tbl>
    <w:p w:rsidR="001D7BF9" w:rsidRDefault="001D7BF9" w:rsidP="001D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4.1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Вас качество аудиторий, фондов читального зала и библиотеки, учебных лабораторий и мастерских?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-8 % 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4.2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Вашим потребностям лабораторное оборудование, необходимое для реализации программы?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50%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31%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-9%</w:t>
            </w:r>
          </w:p>
        </w:tc>
      </w:tr>
      <w:tr w:rsidR="001D7BF9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 Удовлетворены ли вы наличием и качеством компьютеров и программного обеспечения, используемых в учебном процессе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54%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удовлетворен-12%</w:t>
            </w:r>
          </w:p>
        </w:tc>
      </w:tr>
    </w:tbl>
    <w:p w:rsidR="001D7BF9" w:rsidRDefault="001D7BF9" w:rsidP="001D7B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1D7BF9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Насколько Вы удовлетворены тем, что обучаетесь в данной образовательной организации?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68%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 8%</w:t>
            </w:r>
          </w:p>
        </w:tc>
      </w:tr>
      <w:tr w:rsidR="001D7BF9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Насколько Вы удовлетворены тем, что обучаетесь на данном направлении подготовки (специальности)?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4%</w:t>
            </w:r>
          </w:p>
        </w:tc>
      </w:tr>
      <w:tr w:rsidR="001D7BF9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 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52%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40%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низкий-8%</w:t>
            </w:r>
          </w:p>
        </w:tc>
      </w:tr>
      <w:tr w:rsidR="001D7BF9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50%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46%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   4%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5.Как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оцениваете уровень квалификации педагогических работников колледжа?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–10%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5.6 Как вы оцениваете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уровень  оперативности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результативности реагирования на Ваши запросы в отделах колледжа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высокий -  70%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средний -   26%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низкий -4% </w:t>
            </w:r>
          </w:p>
          <w:p w:rsidR="001D7BF9" w:rsidRDefault="001D7BF9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средний уровень удовлетворенности структурой образовательной программы по специальности </w:t>
      </w:r>
      <w:r w:rsidRPr="0070704E">
        <w:rPr>
          <w:rFonts w:ascii="Times New Roman" w:hAnsi="Times New Roman" w:cs="Times New Roman"/>
          <w:sz w:val="28"/>
          <w:szCs w:val="28"/>
        </w:rPr>
        <w:t>13.02.11 «Техническая эксплуатация и обслуживание электрического и электромеханического оборудования»</w:t>
      </w:r>
      <w:r>
        <w:rPr>
          <w:rFonts w:ascii="Times New Roman" w:hAnsi="Times New Roman" w:cs="Times New Roman"/>
          <w:sz w:val="28"/>
          <w:szCs w:val="28"/>
        </w:rPr>
        <w:t xml:space="preserve"> составляет 90%. Не удовлетворены структурой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  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% обучающихся.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 составляет 94,5%. Не удовлетворены учебно-методическим обеспечением программы в среднем 5,5% обучающихся.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83,7%, не удовлетворены условиями 16,3% обучающихся по данной программе.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87 %, не удовлетворены 13%.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96,3 % обучающихся.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по специальности </w:t>
      </w:r>
      <w:r w:rsidRPr="0070704E">
        <w:rPr>
          <w:rFonts w:ascii="Times New Roman" w:hAnsi="Times New Roman" w:cs="Times New Roman"/>
          <w:sz w:val="28"/>
          <w:szCs w:val="28"/>
        </w:rPr>
        <w:t>13.02.11 «Техническая эксплуатация и обслуживание электрического и электромеханического оборудования»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удовлетворены  качеством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предоставления образовательных услуг. </w:t>
      </w:r>
    </w:p>
    <w:p w:rsidR="001D7BF9" w:rsidRDefault="001D7BF9" w:rsidP="001D7B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необходимо обратить внимание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–методическое обеспечение учебного процесса в части обеспеченностью учебниками, учебными и методическими пособиями, научной литературой и т.д. в электронной форме. </w:t>
      </w:r>
    </w:p>
    <w:p w:rsidR="001D7BF9" w:rsidRDefault="001D7BF9" w:rsidP="001D7BF9"/>
    <w:p w:rsidR="000E317A" w:rsidRDefault="000E317A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BF9" w:rsidRDefault="001D7BF9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BF9" w:rsidRDefault="001D7BF9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BF9" w:rsidRDefault="001D7BF9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BF9" w:rsidRPr="00A41B32" w:rsidRDefault="001D7BF9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C0CC4" w:rsidRPr="00A41B32" w:rsidRDefault="008C0CC4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1D9" w:rsidRPr="004931D9" w:rsidRDefault="00316B2B" w:rsidP="004931D9">
      <w:pPr>
        <w:ind w:firstLine="540"/>
        <w:jc w:val="center"/>
        <w:rPr>
          <w:rFonts w:ascii="Times New Roman" w:hAnsi="Times New Roman" w:cs="Times New Roman"/>
          <w:b/>
          <w:bCs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педагогических работников об </w:t>
      </w:r>
      <w:r w:rsidRPr="004931D9">
        <w:rPr>
          <w:rFonts w:ascii="Times New Roman" w:hAnsi="Times New Roman" w:cs="Times New Roman"/>
          <w:b/>
          <w:sz w:val="28"/>
          <w:szCs w:val="28"/>
        </w:rPr>
        <w:t>удовлетворенности условиями и организацией образовательной деятельности в рамках реализации образовательной программы</w:t>
      </w:r>
      <w:r w:rsidR="004931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13.02.11 Техническая эксплуатация и обслуживание электрического и электромеханического </w:t>
      </w:r>
      <w:proofErr w:type="gramStart"/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>оборудования  (</w:t>
      </w:r>
      <w:proofErr w:type="gramEnd"/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>горной отрасли)</w:t>
      </w:r>
    </w:p>
    <w:p w:rsidR="00316B2B" w:rsidRPr="00A41B32" w:rsidRDefault="003D3DD8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участвующих в реализации образовательных программ СПО в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рамках  мониторинга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приняли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="006C1A53" w:rsidRPr="00A41B32">
        <w:rPr>
          <w:rFonts w:ascii="Times New Roman" w:hAnsi="Times New Roman" w:cs="Times New Roman"/>
          <w:sz w:val="28"/>
          <w:szCs w:val="28"/>
        </w:rPr>
        <w:t>участие 20</w:t>
      </w:r>
      <w:r w:rsidRPr="00A41B32">
        <w:rPr>
          <w:rFonts w:ascii="Times New Roman" w:hAnsi="Times New Roman" w:cs="Times New Roman"/>
          <w:sz w:val="28"/>
          <w:szCs w:val="28"/>
        </w:rPr>
        <w:t xml:space="preserve"> педагогических работников из них 100% штатных работники.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Опрос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проводился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декабре 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2022</w:t>
      </w:r>
      <w:proofErr w:type="gramEnd"/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года, результаты обработаны социально-психологической службой колледжа.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822860" w:rsidRDefault="003D3DD8" w:rsidP="00A41B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  <w:r w:rsidR="004931D9">
        <w:rPr>
          <w:rFonts w:ascii="Times New Roman" w:hAnsi="Times New Roman" w:cs="Times New Roman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-Общий гуманитарный и социально-экономический цикл</w:t>
      </w:r>
      <w:r w:rsidR="004931D9">
        <w:rPr>
          <w:rFonts w:ascii="Times New Roman" w:hAnsi="Times New Roman" w:cs="Times New Roman"/>
          <w:sz w:val="28"/>
          <w:szCs w:val="28"/>
        </w:rPr>
        <w:t xml:space="preserve"> – 4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931D9">
        <w:rPr>
          <w:rFonts w:ascii="Times New Roman" w:hAnsi="Times New Roman" w:cs="Times New Roman"/>
          <w:sz w:val="28"/>
          <w:szCs w:val="28"/>
        </w:rPr>
        <w:t>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-Математический и общий естественнонаучный учебный цикл</w:t>
      </w:r>
      <w:r w:rsidR="004931D9">
        <w:rPr>
          <w:rFonts w:ascii="Times New Roman" w:hAnsi="Times New Roman" w:cs="Times New Roman"/>
          <w:sz w:val="28"/>
          <w:szCs w:val="28"/>
        </w:rPr>
        <w:t xml:space="preserve"> – 2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</w:t>
      </w:r>
      <w:r w:rsidR="004931D9">
        <w:rPr>
          <w:rFonts w:ascii="Times New Roman" w:hAnsi="Times New Roman" w:cs="Times New Roman"/>
          <w:sz w:val="28"/>
          <w:szCs w:val="28"/>
        </w:rPr>
        <w:t xml:space="preserve"> – 10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</w:t>
      </w:r>
      <w:r w:rsidR="004931D9">
        <w:rPr>
          <w:rFonts w:ascii="Times New Roman" w:hAnsi="Times New Roman" w:cs="Times New Roman"/>
          <w:sz w:val="28"/>
          <w:szCs w:val="28"/>
        </w:rPr>
        <w:t xml:space="preserve"> – 2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931D9">
        <w:rPr>
          <w:rFonts w:ascii="Times New Roman" w:hAnsi="Times New Roman" w:cs="Times New Roman"/>
          <w:sz w:val="28"/>
          <w:szCs w:val="28"/>
        </w:rPr>
        <w:t>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497E13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>-До 30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 w:rsidRPr="00497E13">
        <w:rPr>
          <w:rFonts w:ascii="Times New Roman" w:hAnsi="Times New Roman" w:cs="Times New Roman"/>
          <w:sz w:val="28"/>
          <w:szCs w:val="28"/>
        </w:rPr>
        <w:t>1</w:t>
      </w:r>
      <w:r w:rsidR="008439CE">
        <w:rPr>
          <w:rFonts w:ascii="Times New Roman" w:hAnsi="Times New Roman" w:cs="Times New Roman"/>
          <w:sz w:val="28"/>
          <w:szCs w:val="28"/>
        </w:rPr>
        <w:t>5</w:t>
      </w:r>
      <w:r w:rsidR="001E13CC" w:rsidRPr="00497E13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-31-40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>–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2</w:t>
      </w:r>
      <w:r w:rsidR="008439CE">
        <w:rPr>
          <w:rFonts w:ascii="Times New Roman" w:hAnsi="Times New Roman" w:cs="Times New Roman"/>
          <w:sz w:val="28"/>
          <w:szCs w:val="28"/>
        </w:rPr>
        <w:t>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8439CE">
        <w:rPr>
          <w:rFonts w:ascii="Times New Roman" w:hAnsi="Times New Roman" w:cs="Times New Roman"/>
          <w:sz w:val="28"/>
          <w:szCs w:val="28"/>
        </w:rPr>
        <w:t xml:space="preserve"> 10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-Старше 5</w:t>
      </w:r>
      <w:r w:rsidR="003D3DD8" w:rsidRPr="00A41B32">
        <w:rPr>
          <w:rFonts w:ascii="Times New Roman" w:hAnsi="Times New Roman" w:cs="Times New Roman"/>
          <w:sz w:val="28"/>
          <w:szCs w:val="28"/>
        </w:rPr>
        <w:t>0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</w:t>
      </w:r>
      <w:r w:rsidR="008439CE">
        <w:rPr>
          <w:rFonts w:ascii="Times New Roman" w:hAnsi="Times New Roman" w:cs="Times New Roman"/>
          <w:sz w:val="28"/>
          <w:szCs w:val="28"/>
        </w:rPr>
        <w:t>–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="008439CE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– 36,4</w:t>
      </w:r>
      <w:r w:rsidR="001E13CC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 w:rsidR="001E13CC">
        <w:rPr>
          <w:rFonts w:ascii="Times New Roman" w:hAnsi="Times New Roman" w:cs="Times New Roman"/>
          <w:sz w:val="28"/>
          <w:szCs w:val="28"/>
        </w:rPr>
        <w:t>,</w:t>
      </w:r>
      <w:r w:rsidR="001E13CC" w:rsidRPr="001E13CC">
        <w:rPr>
          <w:rFonts w:ascii="Times New Roman" w:hAnsi="Times New Roman" w:cs="Times New Roman"/>
          <w:sz w:val="28"/>
          <w:szCs w:val="28"/>
        </w:rPr>
        <w:t>4%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 w:rsidR="001E13CC">
        <w:rPr>
          <w:rFonts w:ascii="Times New Roman" w:hAnsi="Times New Roman" w:cs="Times New Roman"/>
          <w:sz w:val="28"/>
          <w:szCs w:val="28"/>
        </w:rPr>
        <w:t xml:space="preserve"> -6,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15,</w:t>
      </w:r>
      <w:r w:rsidR="001E13CC" w:rsidRPr="001E13CC">
        <w:rPr>
          <w:rFonts w:ascii="Times New Roman" w:hAnsi="Times New Roman" w:cs="Times New Roman"/>
          <w:sz w:val="28"/>
          <w:szCs w:val="28"/>
        </w:rPr>
        <w:t>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93,9%</w:t>
      </w:r>
      <w:r w:rsidR="006C1A53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23,1%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14,5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11,1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96</w:t>
      </w:r>
      <w:r w:rsidR="005F6120" w:rsidRPr="00A41B32">
        <w:rPr>
          <w:rFonts w:ascii="Times New Roman" w:hAnsi="Times New Roman" w:cs="Times New Roman"/>
          <w:sz w:val="28"/>
          <w:szCs w:val="28"/>
        </w:rPr>
        <w:t>73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    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) ?</w:t>
      </w:r>
      <w:proofErr w:type="gramEnd"/>
      <w:r w:rsidR="009F2617"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16,4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12,9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7,8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</w:t>
      </w:r>
      <w:r w:rsidR="009F2617" w:rsidRPr="00A41B32">
        <w:rPr>
          <w:rFonts w:ascii="Times New Roman" w:hAnsi="Times New Roman" w:cs="Times New Roman"/>
          <w:sz w:val="28"/>
          <w:szCs w:val="28"/>
        </w:rPr>
        <w:t>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 xml:space="preserve">-Регулярностью выдачи заработной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платы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10,3%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-Близостью от места жительства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0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57,6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33,3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9,1%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</w:t>
      </w:r>
      <w:r w:rsidR="009F2617" w:rsidRPr="00A41B32">
        <w:rPr>
          <w:rFonts w:ascii="Times New Roman" w:hAnsi="Times New Roman" w:cs="Times New Roman"/>
          <w:i/>
          <w:sz w:val="28"/>
          <w:szCs w:val="28"/>
        </w:rPr>
        <w:t>м руководителем (Председателем М</w:t>
      </w:r>
      <w:r w:rsidRPr="00A41B32">
        <w:rPr>
          <w:rFonts w:ascii="Times New Roman" w:hAnsi="Times New Roman" w:cs="Times New Roman"/>
          <w:i/>
          <w:sz w:val="28"/>
          <w:szCs w:val="28"/>
        </w:rPr>
        <w:t>К)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93</w:t>
      </w:r>
      <w:r w:rsidRPr="00A41B32">
        <w:rPr>
          <w:rFonts w:ascii="Times New Roman" w:hAnsi="Times New Roman" w:cs="Times New Roman"/>
          <w:sz w:val="28"/>
          <w:szCs w:val="28"/>
        </w:rPr>
        <w:t>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Учебно-производственной работой</w:t>
      </w:r>
      <w:r w:rsidR="00213F62" w:rsidRPr="00A41B3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Взаимоотношениями с обучающимися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75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18,8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B545C6" w:rsidRPr="00A41B32">
        <w:rPr>
          <w:rFonts w:ascii="Times New Roman" w:hAnsi="Times New Roman" w:cs="Times New Roman"/>
          <w:sz w:val="28"/>
          <w:szCs w:val="28"/>
        </w:rPr>
        <w:t>6,</w:t>
      </w:r>
      <w:r w:rsidRPr="00A41B32">
        <w:rPr>
          <w:rFonts w:ascii="Times New Roman" w:hAnsi="Times New Roman" w:cs="Times New Roman"/>
          <w:sz w:val="28"/>
          <w:szCs w:val="28"/>
        </w:rPr>
        <w:t>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Фондом библиотеки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451AB3" w:rsidRPr="00A41B32">
        <w:rPr>
          <w:rFonts w:ascii="Times New Roman" w:hAnsi="Times New Roman" w:cs="Times New Roman"/>
          <w:sz w:val="28"/>
          <w:szCs w:val="28"/>
        </w:rPr>
        <w:t xml:space="preserve"> – 38,7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-Частично удовлетворен – </w:t>
      </w:r>
      <w:r w:rsidR="00451AB3" w:rsidRPr="00A41B32">
        <w:rPr>
          <w:rFonts w:ascii="Times New Roman" w:hAnsi="Times New Roman" w:cs="Times New Roman"/>
          <w:sz w:val="28"/>
          <w:szCs w:val="28"/>
        </w:rPr>
        <w:t>58,1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3,2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DF7D84" w:rsidRPr="00A41B32">
        <w:rPr>
          <w:rFonts w:ascii="Times New Roman" w:hAnsi="Times New Roman" w:cs="Times New Roman"/>
          <w:sz w:val="28"/>
          <w:szCs w:val="28"/>
        </w:rPr>
        <w:t>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</w:t>
      </w:r>
      <w:r w:rsidR="00DF7D84" w:rsidRPr="00A41B32">
        <w:rPr>
          <w:rFonts w:ascii="Times New Roman" w:hAnsi="Times New Roman" w:cs="Times New Roman"/>
          <w:sz w:val="28"/>
          <w:szCs w:val="28"/>
        </w:rPr>
        <w:t>- 10,7%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</w:t>
      </w:r>
      <w:r w:rsidR="00495305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17,9</w:t>
      </w:r>
      <w:r w:rsidR="00495305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Слабая система диагностики и оценки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7,1%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14,3%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Недостаточная материально-техническая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база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="00DF7D84" w:rsidRPr="00A41B32">
        <w:rPr>
          <w:rFonts w:ascii="Times New Roman" w:hAnsi="Times New Roman" w:cs="Times New Roman"/>
          <w:sz w:val="28"/>
          <w:szCs w:val="28"/>
        </w:rPr>
        <w:t xml:space="preserve"> 28,6%</w:t>
      </w:r>
    </w:p>
    <w:p w:rsidR="00DF7D84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5,7%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24,5%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13,2%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20,8%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15,1%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15.Оцените в целом работу колледжа по шкале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от  1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до 5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18,2%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81,8%</w:t>
      </w:r>
    </w:p>
    <w:p w:rsidR="00176003" w:rsidRPr="00A41B32" w:rsidRDefault="00176003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</w:t>
      </w:r>
      <w:r w:rsidR="00A41B32" w:rsidRPr="00A41B32">
        <w:rPr>
          <w:rFonts w:ascii="Times New Roman" w:hAnsi="Times New Roman" w:cs="Times New Roman"/>
          <w:sz w:val="28"/>
          <w:szCs w:val="28"/>
        </w:rPr>
        <w:t>, а также на привлечение педагогического коллектива к участию в принятии управленческих решений.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4931D9" w:rsidRPr="004931D9" w:rsidRDefault="004350D7" w:rsidP="004931D9">
      <w:pPr>
        <w:ind w:firstLine="540"/>
        <w:jc w:val="center"/>
        <w:rPr>
          <w:rFonts w:ascii="Times New Roman" w:hAnsi="Times New Roman" w:cs="Times New Roman"/>
          <w:b/>
          <w:bCs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</w:t>
      </w:r>
      <w:r>
        <w:rPr>
          <w:rFonts w:ascii="Times New Roman" w:hAnsi="Times New Roman" w:cs="Times New Roman"/>
          <w:b/>
          <w:sz w:val="28"/>
          <w:szCs w:val="28"/>
        </w:rPr>
        <w:t>работодателей об удовлетворенности качеством образования</w:t>
      </w:r>
      <w:r w:rsidRPr="00A41B3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программе </w:t>
      </w:r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13.02.11 Техническая эксплуатация и обслуживание электрического и электромеханического </w:t>
      </w:r>
      <w:proofErr w:type="gramStart"/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>оборудования  (</w:t>
      </w:r>
      <w:proofErr w:type="gramEnd"/>
      <w:r w:rsidR="004931D9" w:rsidRPr="004931D9">
        <w:rPr>
          <w:rFonts w:ascii="Times New Roman" w:hAnsi="Times New Roman" w:cs="Times New Roman"/>
          <w:b/>
          <w:bCs/>
          <w:iCs/>
          <w:sz w:val="28"/>
          <w:szCs w:val="28"/>
        </w:rPr>
        <w:t>горной отрасли)</w:t>
      </w:r>
    </w:p>
    <w:p w:rsidR="005B4746" w:rsidRPr="008B4C12" w:rsidRDefault="005B4746" w:rsidP="00435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46" w:rsidRPr="004931D9" w:rsidRDefault="005B4746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</w:t>
      </w:r>
      <w:r w:rsidR="004931D9" w:rsidRPr="004931D9">
        <w:rPr>
          <w:rFonts w:ascii="Times New Roman" w:hAnsi="Times New Roman" w:cs="Times New Roman"/>
          <w:sz w:val="28"/>
          <w:szCs w:val="28"/>
        </w:rPr>
        <w:t xml:space="preserve">ОАО «Иркутская электросетевая компания» и </w:t>
      </w:r>
      <w:proofErr w:type="gramStart"/>
      <w:r w:rsidR="004931D9" w:rsidRPr="004931D9">
        <w:rPr>
          <w:rFonts w:ascii="Times New Roman" w:hAnsi="Times New Roman" w:cs="Times New Roman"/>
          <w:sz w:val="28"/>
          <w:szCs w:val="28"/>
          <w:shd w:val="clear" w:color="auto" w:fill="FFFFFF"/>
        </w:rPr>
        <w:t>филиала  </w:t>
      </w:r>
      <w:r w:rsidR="004931D9" w:rsidRPr="004931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ТЭЦ</w:t>
      </w:r>
      <w:proofErr w:type="gramEnd"/>
      <w:r w:rsidR="004931D9" w:rsidRPr="004931D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931D9" w:rsidRPr="004931D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16</w:t>
      </w:r>
      <w:r w:rsidR="004931D9" w:rsidRPr="004931D9">
        <w:rPr>
          <w:rFonts w:ascii="Times New Roman" w:hAnsi="Times New Roman" w:cs="Times New Roman"/>
          <w:sz w:val="28"/>
          <w:szCs w:val="28"/>
          <w:shd w:val="clear" w:color="auto" w:fill="FFFFFF"/>
        </w:rPr>
        <w:t> ООО "Байкальская энергетическая компания" </w:t>
      </w:r>
    </w:p>
    <w:p w:rsidR="005B4746" w:rsidRPr="004931D9" w:rsidRDefault="005B4746" w:rsidP="005B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1D9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общественной  аккредитации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образовательных программ, реализуемым  образовательной организацией?</w:t>
      </w:r>
    </w:p>
    <w:p w:rsidR="00497E13" w:rsidRPr="008B4C12" w:rsidRDefault="004931D9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</w:t>
      </w:r>
      <w:r w:rsidR="00497E13" w:rsidRPr="008B4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Нет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</w:t>
      </w:r>
    </w:p>
    <w:p w:rsidR="00497E13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4931D9" w:rsidRPr="004931D9" w:rsidRDefault="004931D9" w:rsidP="004931D9">
      <w:pPr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теоретической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  Насколько Вы удовлетворены способностями выпускников к командной работе и их лидерскими качествами?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Насколько Вы удовлетворены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способностью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к самоорганизации и саморазвитию?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497E13" w:rsidRPr="008B4C12" w:rsidRDefault="004931D9" w:rsidP="008B4C12">
      <w:pPr>
        <w:pStyle w:val="a4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97E13" w:rsidRPr="008B4C1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497E13" w:rsidRPr="008B4C12" w:rsidRDefault="00497E13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</w:t>
      </w:r>
    </w:p>
    <w:p w:rsidR="00497E13" w:rsidRPr="008B4C12" w:rsidRDefault="00497E13" w:rsidP="004931D9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497E13" w:rsidRPr="008B4C12" w:rsidRDefault="00497E13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497E13" w:rsidRPr="008B4C12" w:rsidRDefault="00497E13" w:rsidP="004931D9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Если Вы желаете развивать деловые связи и сотрудничество с образовательной организацией, то в каких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формах?(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4931D9" w:rsidRPr="004931D9" w:rsidRDefault="004931D9" w:rsidP="00493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>Заключение соглашений о прохождении практики;</w:t>
      </w:r>
    </w:p>
    <w:p w:rsidR="004931D9" w:rsidRPr="004931D9" w:rsidRDefault="004931D9" w:rsidP="00493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>Проведение совместных мероприятий;</w:t>
      </w:r>
    </w:p>
    <w:p w:rsidR="004931D9" w:rsidRPr="004931D9" w:rsidRDefault="004931D9" w:rsidP="00493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Pr="004931D9">
        <w:rPr>
          <w:rFonts w:ascii="Times New Roman" w:hAnsi="Times New Roman" w:cs="Times New Roman"/>
          <w:sz w:val="28"/>
          <w:szCs w:val="28"/>
        </w:rPr>
        <w:t>стажировок</w:t>
      </w:r>
      <w:proofErr w:type="gramEnd"/>
      <w:r w:rsidRPr="004931D9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4931D9" w:rsidRPr="004931D9" w:rsidRDefault="004931D9" w:rsidP="004931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4931D9">
        <w:rPr>
          <w:rFonts w:ascii="Times New Roman" w:hAnsi="Times New Roman" w:cs="Times New Roman"/>
          <w:sz w:val="28"/>
          <w:szCs w:val="28"/>
        </w:rPr>
        <w:t>профорганизационных</w:t>
      </w:r>
      <w:proofErr w:type="spellEnd"/>
      <w:r w:rsidRPr="004931D9">
        <w:rPr>
          <w:rFonts w:ascii="Times New Roman" w:hAnsi="Times New Roman" w:cs="Times New Roman"/>
          <w:sz w:val="28"/>
          <w:szCs w:val="28"/>
        </w:rPr>
        <w:t xml:space="preserve"> мероприятиях организации;</w:t>
      </w:r>
    </w:p>
    <w:p w:rsidR="00497E13" w:rsidRPr="008B4C12" w:rsidRDefault="00497E13" w:rsidP="004931D9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Default="00F24642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профессионализм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F24642" w:rsidRPr="008B4C12" w:rsidRDefault="00F24642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выпускников работать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подготовке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F24642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Явные недостатки не выявлены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497E13" w:rsidRPr="008B4C12" w:rsidRDefault="00F24642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97E13"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="00497E13"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F24642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EB4193">
        <w:rPr>
          <w:rFonts w:ascii="Times New Roman" w:hAnsi="Times New Roman" w:cs="Times New Roman"/>
          <w:sz w:val="28"/>
          <w:szCs w:val="28"/>
        </w:rPr>
        <w:t xml:space="preserve">Улучшение материально-технической </w:t>
      </w:r>
      <w:proofErr w:type="gramStart"/>
      <w:r w:rsidRPr="00EB4193">
        <w:rPr>
          <w:rFonts w:ascii="Times New Roman" w:hAnsi="Times New Roman" w:cs="Times New Roman"/>
          <w:sz w:val="28"/>
          <w:szCs w:val="28"/>
        </w:rPr>
        <w:t>базы  образовательной</w:t>
      </w:r>
      <w:proofErr w:type="gramEnd"/>
      <w:r w:rsidRPr="00EB419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C12" w:rsidRPr="008B4C12" w:rsidRDefault="008B4C12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Опрос показал, что в целом сотрудники предприятия удовлетворены качеством подготовки выпускников по специальности и готовы к </w:t>
      </w: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дальнейшему сотрудничеству. Представители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8B4C12">
        <w:rPr>
          <w:rFonts w:ascii="Times New Roman" w:hAnsi="Times New Roman" w:cs="Times New Roman"/>
          <w:sz w:val="28"/>
          <w:szCs w:val="28"/>
        </w:rPr>
        <w:t xml:space="preserve"> участвуют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в организации государственной ит</w:t>
      </w:r>
      <w:r w:rsidR="00F24642">
        <w:rPr>
          <w:rFonts w:ascii="Times New Roman" w:hAnsi="Times New Roman" w:cs="Times New Roman"/>
          <w:sz w:val="28"/>
          <w:szCs w:val="28"/>
        </w:rPr>
        <w:t>оговой аттестации в составе ГЭК</w:t>
      </w:r>
      <w:r w:rsidRPr="008B4C12">
        <w:rPr>
          <w:rFonts w:ascii="Times New Roman" w:hAnsi="Times New Roman" w:cs="Times New Roman"/>
          <w:sz w:val="28"/>
          <w:szCs w:val="28"/>
        </w:rPr>
        <w:t>. Студенты, обучающиеся по специальности,</w:t>
      </w:r>
      <w:r>
        <w:rPr>
          <w:rFonts w:ascii="Times New Roman" w:hAnsi="Times New Roman" w:cs="Times New Roman"/>
          <w:sz w:val="28"/>
          <w:szCs w:val="28"/>
        </w:rPr>
        <w:t xml:space="preserve"> проход</w:t>
      </w:r>
      <w:r w:rsidRPr="008B4C12">
        <w:rPr>
          <w:rFonts w:ascii="Times New Roman" w:hAnsi="Times New Roman" w:cs="Times New Roman"/>
          <w:sz w:val="28"/>
          <w:szCs w:val="28"/>
        </w:rPr>
        <w:t>ят производственную практику и ежегодно трудоустраиваются на предприятии.  Администрации колледжа необходимо обратить внимание на</w:t>
      </w:r>
      <w:r w:rsidR="00F24642">
        <w:rPr>
          <w:rFonts w:ascii="Times New Roman" w:hAnsi="Times New Roman" w:cs="Times New Roman"/>
          <w:sz w:val="28"/>
          <w:szCs w:val="28"/>
        </w:rPr>
        <w:t xml:space="preserve"> улучшение материально-технической базы по данной специальности</w:t>
      </w:r>
      <w:r w:rsidRPr="008B4C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7E13" w:rsidRPr="008B4C12" w:rsidRDefault="00497E13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7E13" w:rsidRPr="008B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76003"/>
    <w:rsid w:val="001D7BF9"/>
    <w:rsid w:val="001E13CC"/>
    <w:rsid w:val="00213F62"/>
    <w:rsid w:val="0024517C"/>
    <w:rsid w:val="00275F62"/>
    <w:rsid w:val="002F1123"/>
    <w:rsid w:val="00316B2B"/>
    <w:rsid w:val="003D3DD8"/>
    <w:rsid w:val="004350D7"/>
    <w:rsid w:val="00451AB3"/>
    <w:rsid w:val="004931D9"/>
    <w:rsid w:val="00495305"/>
    <w:rsid w:val="00497E13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31531"/>
    <w:rsid w:val="00DB4330"/>
    <w:rsid w:val="00DF7D84"/>
    <w:rsid w:val="00E72C28"/>
    <w:rsid w:val="00E92B8D"/>
    <w:rsid w:val="00F2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6D54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BD55-C534-4DC6-9A10-89143D0A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12</Pages>
  <Words>2890</Words>
  <Characters>16473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15</cp:revision>
  <dcterms:created xsi:type="dcterms:W3CDTF">2023-09-22T00:44:00Z</dcterms:created>
  <dcterms:modified xsi:type="dcterms:W3CDTF">2023-09-22T08:01:00Z</dcterms:modified>
</cp:coreProperties>
</file>